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F43" w:rsidRPr="007D0AFC" w:rsidRDefault="00A35F43" w:rsidP="00A35F43">
      <w:pPr>
        <w:spacing w:after="0" w:line="360" w:lineRule="auto"/>
        <w:jc w:val="center"/>
        <w:rPr>
          <w:rFonts w:ascii="Times New Roman" w:hAnsi="Times New Roman" w:cs="Times New Roman"/>
          <w:b/>
          <w:sz w:val="24"/>
          <w:szCs w:val="44"/>
          <w:lang w:val="en-IN"/>
        </w:rPr>
      </w:pPr>
      <w:r w:rsidRPr="007D0AFC">
        <w:rPr>
          <w:rFonts w:ascii="Times New Roman" w:hAnsi="Times New Roman" w:cs="Times New Roman"/>
          <w:b/>
          <w:sz w:val="24"/>
          <w:szCs w:val="44"/>
          <w:lang w:val="en-IN"/>
        </w:rPr>
        <w:t>WORKPLACE DIVERSITY</w:t>
      </w:r>
      <w:bookmarkStart w:id="0" w:name="_Toc536214671"/>
    </w:p>
    <w:p w:rsidR="00A35F43" w:rsidRPr="007D0AFC" w:rsidRDefault="00A35F43" w:rsidP="00A35F43">
      <w:pPr>
        <w:spacing w:after="0" w:line="360" w:lineRule="auto"/>
        <w:jc w:val="right"/>
        <w:rPr>
          <w:rFonts w:ascii="Times New Roman" w:hAnsi="Times New Roman" w:cs="Times New Roman"/>
          <w:sz w:val="24"/>
          <w:szCs w:val="44"/>
          <w:lang w:val="en-IN"/>
        </w:rPr>
      </w:pPr>
      <w:proofErr w:type="spellStart"/>
      <w:r w:rsidRPr="007D0AFC">
        <w:rPr>
          <w:rFonts w:ascii="Times New Roman" w:hAnsi="Times New Roman" w:cs="Times New Roman"/>
          <w:sz w:val="24"/>
          <w:szCs w:val="44"/>
          <w:lang w:val="en-IN"/>
        </w:rPr>
        <w:t>Simran</w:t>
      </w:r>
      <w:proofErr w:type="spellEnd"/>
      <w:r w:rsidRPr="007D0AFC">
        <w:rPr>
          <w:rFonts w:ascii="Times New Roman" w:hAnsi="Times New Roman" w:cs="Times New Roman"/>
          <w:sz w:val="24"/>
          <w:szCs w:val="44"/>
          <w:lang w:val="en-IN"/>
        </w:rPr>
        <w:t xml:space="preserve"> Ahuja </w:t>
      </w:r>
    </w:p>
    <w:p w:rsidR="00A35F43" w:rsidRPr="007D0AFC" w:rsidRDefault="00A35F43" w:rsidP="00A35F43">
      <w:pPr>
        <w:spacing w:after="0" w:line="360" w:lineRule="auto"/>
        <w:jc w:val="right"/>
        <w:rPr>
          <w:rFonts w:ascii="Times New Roman" w:hAnsi="Times New Roman" w:cs="Times New Roman"/>
          <w:sz w:val="24"/>
          <w:szCs w:val="44"/>
          <w:lang w:val="en-IN"/>
        </w:rPr>
      </w:pPr>
      <w:r w:rsidRPr="007D0AFC">
        <w:rPr>
          <w:rFonts w:ascii="Times New Roman" w:hAnsi="Times New Roman" w:cs="Times New Roman"/>
          <w:sz w:val="24"/>
          <w:szCs w:val="44"/>
          <w:lang w:val="en-IN"/>
        </w:rPr>
        <w:t xml:space="preserve">Student, Indore Institute of </w:t>
      </w:r>
      <w:proofErr w:type="gramStart"/>
      <w:r w:rsidRPr="007D0AFC">
        <w:rPr>
          <w:rFonts w:ascii="Times New Roman" w:hAnsi="Times New Roman" w:cs="Times New Roman"/>
          <w:sz w:val="24"/>
          <w:szCs w:val="44"/>
          <w:lang w:val="en-IN"/>
        </w:rPr>
        <w:t>Law ,</w:t>
      </w:r>
      <w:proofErr w:type="gramEnd"/>
      <w:r w:rsidRPr="007D0AFC">
        <w:rPr>
          <w:rFonts w:ascii="Times New Roman" w:hAnsi="Times New Roman" w:cs="Times New Roman"/>
          <w:sz w:val="24"/>
          <w:szCs w:val="44"/>
          <w:lang w:val="en-IN"/>
        </w:rPr>
        <w:t xml:space="preserve"> Indore</w:t>
      </w:r>
    </w:p>
    <w:p w:rsidR="00A35F43" w:rsidRPr="00A54712" w:rsidRDefault="00A35F43" w:rsidP="00A35F43">
      <w:pPr>
        <w:pStyle w:val="Heading1"/>
        <w:pBdr>
          <w:bottom w:val="single" w:sz="4" w:space="1" w:color="auto"/>
        </w:pBdr>
        <w:spacing w:after="240" w:line="360" w:lineRule="auto"/>
        <w:jc w:val="center"/>
        <w:rPr>
          <w:szCs w:val="32"/>
        </w:rPr>
      </w:pPr>
      <w:r w:rsidRPr="00F85606">
        <w:rPr>
          <w:szCs w:val="24"/>
        </w:rPr>
        <w:t>A</w:t>
      </w:r>
      <w:r>
        <w:rPr>
          <w:szCs w:val="24"/>
        </w:rPr>
        <w:t>bstract</w:t>
      </w:r>
      <w:bookmarkEnd w:id="0"/>
    </w:p>
    <w:p w:rsidR="00A35F43" w:rsidRDefault="00A35F43" w:rsidP="00A35F43">
      <w:pPr>
        <w:spacing w:after="240" w:line="360" w:lineRule="auto"/>
        <w:jc w:val="both"/>
        <w:rPr>
          <w:rFonts w:ascii="Times New Roman" w:hAnsi="Times New Roman" w:cs="Times New Roman"/>
          <w:sz w:val="24"/>
          <w:szCs w:val="24"/>
          <w:lang w:val="en-IN"/>
        </w:rPr>
      </w:pPr>
      <w:r w:rsidRPr="00EA7A4C">
        <w:rPr>
          <w:rFonts w:ascii="Times New Roman" w:hAnsi="Times New Roman" w:cs="Times New Roman"/>
          <w:sz w:val="24"/>
          <w:szCs w:val="24"/>
          <w:lang w:val="en-IN"/>
        </w:rPr>
        <w:t>Management being a collective regulation deals w</w:t>
      </w:r>
      <w:r>
        <w:rPr>
          <w:rFonts w:ascii="Times New Roman" w:hAnsi="Times New Roman" w:cs="Times New Roman"/>
          <w:sz w:val="24"/>
          <w:szCs w:val="24"/>
          <w:lang w:val="en-IN"/>
        </w:rPr>
        <w:t xml:space="preserve">ith the behaviour of </w:t>
      </w:r>
      <w:r w:rsidRPr="00EA7A4C">
        <w:rPr>
          <w:rFonts w:ascii="Times New Roman" w:hAnsi="Times New Roman" w:cs="Times New Roman"/>
          <w:sz w:val="24"/>
          <w:szCs w:val="24"/>
          <w:lang w:val="en-IN"/>
        </w:rPr>
        <w:t>human</w:t>
      </w:r>
      <w:r>
        <w:rPr>
          <w:rFonts w:ascii="Times New Roman" w:hAnsi="Times New Roman" w:cs="Times New Roman"/>
          <w:sz w:val="24"/>
          <w:szCs w:val="24"/>
          <w:lang w:val="en-IN"/>
        </w:rPr>
        <w:t>s</w:t>
      </w:r>
      <w:r w:rsidRPr="00EA7A4C">
        <w:rPr>
          <w:rFonts w:ascii="Times New Roman" w:hAnsi="Times New Roman" w:cs="Times New Roman"/>
          <w:sz w:val="24"/>
          <w:szCs w:val="24"/>
          <w:lang w:val="en-IN"/>
        </w:rPr>
        <w:t xml:space="preserve"> within reach. Hence, workforce diversity is the most important confront and at the same time</w:t>
      </w:r>
      <w:r>
        <w:rPr>
          <w:rFonts w:ascii="Times New Roman" w:hAnsi="Times New Roman" w:cs="Times New Roman"/>
          <w:sz w:val="24"/>
          <w:szCs w:val="24"/>
          <w:lang w:val="en-IN"/>
        </w:rPr>
        <w:t xml:space="preserve"> the largest chance for the 21</w:t>
      </w:r>
      <w:r w:rsidRPr="00E37CC1">
        <w:rPr>
          <w:rFonts w:ascii="Times New Roman" w:hAnsi="Times New Roman" w:cs="Times New Roman"/>
          <w:sz w:val="24"/>
          <w:szCs w:val="24"/>
          <w:vertAlign w:val="superscript"/>
          <w:lang w:val="en-IN"/>
        </w:rPr>
        <w:t>st</w:t>
      </w:r>
      <w:r>
        <w:rPr>
          <w:rFonts w:ascii="Times New Roman" w:hAnsi="Times New Roman" w:cs="Times New Roman"/>
          <w:sz w:val="24"/>
          <w:szCs w:val="24"/>
          <w:lang w:val="en-IN"/>
        </w:rPr>
        <w:t xml:space="preserve"> </w:t>
      </w:r>
      <w:r w:rsidRPr="00EA7A4C">
        <w:rPr>
          <w:rFonts w:ascii="Times New Roman" w:hAnsi="Times New Roman" w:cs="Times New Roman"/>
          <w:sz w:val="24"/>
          <w:szCs w:val="24"/>
          <w:lang w:val="en-IN"/>
        </w:rPr>
        <w:t xml:space="preserve">century managers. Diversity Management is a plan to sustain the attentiveness, acknowledgement and implementation of diversity in organizations. Workforce diversity has substantial implications for the management. The managers will be required to reallocate their approach from treating each faction of workers alike to recognizing differences among them and following such policy so as to promote originality, improve efficiency, reduce labour revenue and keep away from any sort of favouritism. </w:t>
      </w:r>
    </w:p>
    <w:p w:rsidR="00A35F43" w:rsidRPr="00A54712" w:rsidRDefault="00A35F43" w:rsidP="00A35F43">
      <w:pPr>
        <w:spacing w:after="240" w:line="360" w:lineRule="auto"/>
        <w:jc w:val="both"/>
        <w:rPr>
          <w:rFonts w:ascii="Times New Roman" w:hAnsi="Times New Roman" w:cs="Times New Roman"/>
          <w:sz w:val="24"/>
          <w:szCs w:val="24"/>
          <w:lang w:val="en-IN"/>
        </w:rPr>
      </w:pPr>
      <w:r w:rsidRPr="00EA7A4C">
        <w:rPr>
          <w:rFonts w:ascii="Times New Roman" w:hAnsi="Times New Roman" w:cs="Times New Roman"/>
          <w:sz w:val="24"/>
          <w:szCs w:val="24"/>
          <w:lang w:val="en-IN"/>
        </w:rPr>
        <w:t>Booming diversity management policy and program will sooner or later make a huge disparity in the communication among workforce and the general efficiency of the organization. Today‘s organization need to be familiar with and handle workforce diversity effectively. The research is conducted to seek out how companies handle workforce diversity and its consequences to the company’s continuation as well as to inspect how companies’ deal with challenges that comes with workforce from diverse cultural backgrounds. Is workforce diversity interrelated to organization performance and output and its effect on human resource management? The research therefore answers the question `Has workplace diversity contributed to organizat</w:t>
      </w:r>
      <w:r>
        <w:rPr>
          <w:rFonts w:ascii="Times New Roman" w:hAnsi="Times New Roman" w:cs="Times New Roman"/>
          <w:sz w:val="24"/>
          <w:szCs w:val="24"/>
          <w:lang w:val="en-IN"/>
        </w:rPr>
        <w:t xml:space="preserve">ional achievement.    </w:t>
      </w:r>
    </w:p>
    <w:p w:rsidR="00A35F43" w:rsidRDefault="00A35F43" w:rsidP="00A35F43">
      <w:pPr>
        <w:spacing w:line="360" w:lineRule="auto"/>
        <w:rPr>
          <w:rFonts w:ascii="Times New Roman" w:eastAsiaTheme="majorEastAsia" w:hAnsi="Times New Roman" w:cstheme="majorBidi"/>
          <w:b/>
          <w:bCs/>
          <w:smallCaps/>
          <w:color w:val="000000" w:themeColor="text1"/>
          <w:sz w:val="24"/>
          <w:szCs w:val="28"/>
        </w:rPr>
      </w:pPr>
      <w:bookmarkStart w:id="1" w:name="_Toc536214672"/>
      <w:r>
        <w:br w:type="page"/>
      </w:r>
    </w:p>
    <w:p w:rsidR="00A35F43" w:rsidRPr="00A54712" w:rsidRDefault="00A35F43" w:rsidP="00A35F43">
      <w:pPr>
        <w:pStyle w:val="Heading1"/>
        <w:pBdr>
          <w:bottom w:val="single" w:sz="4" w:space="1" w:color="auto"/>
        </w:pBdr>
        <w:spacing w:after="240" w:line="360" w:lineRule="auto"/>
        <w:jc w:val="center"/>
      </w:pPr>
      <w:r w:rsidRPr="00EA7A4C">
        <w:lastRenderedPageBreak/>
        <w:t>Introduction</w:t>
      </w:r>
      <w:bookmarkEnd w:id="1"/>
    </w:p>
    <w:p w:rsidR="00A35F43" w:rsidRPr="004E41E1" w:rsidRDefault="00A35F43" w:rsidP="00A35F43">
      <w:pPr>
        <w:pStyle w:val="Heading2"/>
        <w:spacing w:after="240" w:line="360" w:lineRule="auto"/>
      </w:pPr>
      <w:bookmarkStart w:id="2" w:name="_Toc536214673"/>
      <w:r>
        <w:t>What is work force diversity</w:t>
      </w:r>
      <w:bookmarkEnd w:id="2"/>
    </w:p>
    <w:p w:rsidR="00A35F43" w:rsidRPr="004E41E1" w:rsidRDefault="00A35F43" w:rsidP="00A35F43">
      <w:pPr>
        <w:spacing w:after="240" w:line="360" w:lineRule="auto"/>
        <w:jc w:val="both"/>
        <w:rPr>
          <w:rFonts w:ascii="Times New Roman" w:hAnsi="Times New Roman" w:cs="Times New Roman"/>
          <w:sz w:val="24"/>
          <w:szCs w:val="24"/>
        </w:rPr>
      </w:pPr>
      <w:r w:rsidRPr="004E41E1">
        <w:rPr>
          <w:rFonts w:ascii="Times New Roman" w:hAnsi="Times New Roman" w:cs="Times New Roman"/>
          <w:sz w:val="24"/>
          <w:szCs w:val="24"/>
        </w:rPr>
        <w:t>Workforce diversity means similarities and as well as differences in employee working in an organization. No one can be similar, differences between races, caste, gender, culture; psychology is natural among all human beings. It is important for an organization to keep looking for more comprehensive and diverse workplace for their growth and being in the competition. As it is important to keep diverse workforce in an organization it is equally important to keep a good management for that workforce.</w:t>
      </w:r>
    </w:p>
    <w:p w:rsidR="00A35F43" w:rsidRPr="004E41E1" w:rsidRDefault="00A35F43" w:rsidP="00A35F43">
      <w:pPr>
        <w:spacing w:line="360" w:lineRule="auto"/>
        <w:jc w:val="both"/>
        <w:rPr>
          <w:rFonts w:ascii="Times New Roman" w:hAnsi="Times New Roman" w:cs="Times New Roman"/>
          <w:sz w:val="24"/>
          <w:szCs w:val="24"/>
        </w:rPr>
      </w:pPr>
      <w:r w:rsidRPr="004E41E1">
        <w:rPr>
          <w:rFonts w:ascii="Times New Roman" w:hAnsi="Times New Roman" w:cs="Times New Roman"/>
          <w:sz w:val="24"/>
          <w:szCs w:val="24"/>
        </w:rPr>
        <w:t>Workforce diversity can be strength of an organization and it can also be a major disadvantage for the company, it all depends upon the management of the workforce. Diversity not only includes how one identifies them but how others identify them. To accumulate variety of people in one place is known as workforce diversity.</w:t>
      </w:r>
    </w:p>
    <w:p w:rsidR="00A35F43" w:rsidRDefault="00A35F43" w:rsidP="00A35F43">
      <w:pPr>
        <w:spacing w:line="360" w:lineRule="auto"/>
        <w:jc w:val="both"/>
        <w:rPr>
          <w:rFonts w:ascii="Times New Roman" w:hAnsi="Times New Roman" w:cs="Times New Roman"/>
          <w:sz w:val="24"/>
          <w:szCs w:val="24"/>
        </w:rPr>
      </w:pPr>
      <w:r w:rsidRPr="004E41E1">
        <w:rPr>
          <w:rFonts w:ascii="Times New Roman" w:hAnsi="Times New Roman" w:cs="Times New Roman"/>
          <w:sz w:val="24"/>
          <w:szCs w:val="24"/>
        </w:rPr>
        <w:t>Biggest advantage of having diverse workforce in an organization is there are a lot of new and creative ideas, perspectives of different people which help a lot in increasing the efficiency of the company</w:t>
      </w:r>
      <w:r>
        <w:rPr>
          <w:rFonts w:ascii="Times New Roman" w:hAnsi="Times New Roman" w:cs="Times New Roman"/>
          <w:sz w:val="24"/>
          <w:szCs w:val="24"/>
        </w:rPr>
        <w:t>. T</w:t>
      </w:r>
      <w:r w:rsidRPr="00265094">
        <w:rPr>
          <w:rFonts w:ascii="Times New Roman" w:hAnsi="Times New Roman" w:cs="Times New Roman"/>
          <w:sz w:val="24"/>
          <w:szCs w:val="24"/>
        </w:rPr>
        <w:t xml:space="preserve">alk of diversity within the geographical point is nothing new, however as a lot of people, organizations, and politicians talk about feminism, colonization, individual identity, and therefore the gender pay gap, it's coming back to the forefront of news all over again. To boot, studies area unit showing that the lot of numerous a geographical point is, </w:t>
      </w:r>
      <w:r>
        <w:rPr>
          <w:rFonts w:ascii="Times New Roman" w:hAnsi="Times New Roman" w:cs="Times New Roman"/>
          <w:sz w:val="24"/>
          <w:szCs w:val="24"/>
        </w:rPr>
        <w:t>a</w:t>
      </w:r>
      <w:r w:rsidRPr="00265094">
        <w:rPr>
          <w:rFonts w:ascii="Times New Roman" w:hAnsi="Times New Roman" w:cs="Times New Roman"/>
          <w:sz w:val="24"/>
          <w:szCs w:val="24"/>
        </w:rPr>
        <w:t xml:space="preserve"> lot of success it achieves, and organizations area unit wanting to be told a lot of concerning a way to increase diversity and manage diversity.</w:t>
      </w:r>
      <w:r>
        <w:rPr>
          <w:rStyle w:val="FootnoteReference"/>
          <w:rFonts w:ascii="Times New Roman" w:hAnsi="Times New Roman" w:cs="Times New Roman"/>
          <w:sz w:val="24"/>
          <w:szCs w:val="24"/>
        </w:rPr>
        <w:footnoteReference w:id="1"/>
      </w:r>
    </w:p>
    <w:p w:rsidR="00A35F43" w:rsidRDefault="00A35F43" w:rsidP="00A35F43">
      <w:pPr>
        <w:spacing w:line="360" w:lineRule="auto"/>
        <w:jc w:val="both"/>
        <w:rPr>
          <w:rFonts w:ascii="Times New Roman" w:hAnsi="Times New Roman" w:cs="Times New Roman"/>
          <w:sz w:val="24"/>
          <w:szCs w:val="24"/>
        </w:rPr>
      </w:pPr>
      <w:r w:rsidRPr="000206AA">
        <w:rPr>
          <w:rFonts w:ascii="Times New Roman" w:hAnsi="Times New Roman" w:cs="Times New Roman"/>
          <w:sz w:val="24"/>
          <w:szCs w:val="24"/>
        </w:rPr>
        <w:t>Gender diversity is that the most recognized kind of diversity in Indian IT firms and organizations are creating constructive efforts to make an atmosphere of gender diversity inclusiveness in IT business. Ladies represent the most economic force in most of the developing countries. Standing at close to five hundredth of the population, the main focus on ladies as valuable cluster of talent to draw in and retain is that the subject of strategic discussions within the organizations. As economies become a lot of and more information-</w:t>
      </w:r>
      <w:r w:rsidRPr="000206AA">
        <w:rPr>
          <w:rFonts w:ascii="Times New Roman" w:hAnsi="Times New Roman" w:cs="Times New Roman"/>
          <w:sz w:val="24"/>
          <w:szCs w:val="24"/>
        </w:rPr>
        <w:lastRenderedPageBreak/>
        <w:t>driven, the problems of women’s access to and use of ITs is growing in importance for each developed and developing</w:t>
      </w:r>
      <w:r>
        <w:rPr>
          <w:rFonts w:ascii="Times New Roman" w:hAnsi="Times New Roman" w:cs="Times New Roman"/>
          <w:sz w:val="24"/>
          <w:szCs w:val="24"/>
        </w:rPr>
        <w:t xml:space="preserve"> </w:t>
      </w:r>
      <w:r w:rsidRPr="000206AA">
        <w:rPr>
          <w:rFonts w:ascii="Times New Roman" w:hAnsi="Times New Roman" w:cs="Times New Roman"/>
          <w:sz w:val="24"/>
          <w:szCs w:val="24"/>
        </w:rPr>
        <w:t>Economies.</w:t>
      </w:r>
      <w:r>
        <w:rPr>
          <w:rStyle w:val="FootnoteReference"/>
          <w:rFonts w:ascii="Times New Roman" w:hAnsi="Times New Roman" w:cs="Times New Roman"/>
          <w:sz w:val="24"/>
          <w:szCs w:val="24"/>
        </w:rPr>
        <w:footnoteReference w:id="2"/>
      </w:r>
    </w:p>
    <w:p w:rsidR="00A35F43" w:rsidRPr="00A54712" w:rsidRDefault="00A35F43" w:rsidP="00A35F43">
      <w:pPr>
        <w:pStyle w:val="Heading1"/>
        <w:spacing w:after="240" w:line="360" w:lineRule="auto"/>
        <w:rPr>
          <w:szCs w:val="24"/>
        </w:rPr>
      </w:pPr>
      <w:bookmarkStart w:id="3" w:name="_Toc536214674"/>
      <w:r w:rsidRPr="00F85606">
        <w:rPr>
          <w:szCs w:val="24"/>
        </w:rPr>
        <w:t>I</w:t>
      </w:r>
      <w:r w:rsidRPr="00F85606">
        <w:t>mportance of diversity</w:t>
      </w:r>
      <w:bookmarkEnd w:id="3"/>
    </w:p>
    <w:p w:rsidR="00A35F43" w:rsidRDefault="00A35F43" w:rsidP="00A35F43">
      <w:pPr>
        <w:pStyle w:val="NormalWeb"/>
        <w:shd w:val="clear" w:color="auto" w:fill="FFFFFF"/>
        <w:spacing w:before="0" w:beforeAutospacing="0" w:after="240" w:afterAutospacing="0" w:line="360" w:lineRule="auto"/>
        <w:jc w:val="both"/>
        <w:rPr>
          <w:color w:val="000000" w:themeColor="text1"/>
          <w:szCs w:val="21"/>
        </w:rPr>
      </w:pPr>
      <w:r w:rsidRPr="002D30DE">
        <w:rPr>
          <w:color w:val="000000" w:themeColor="text1"/>
          <w:szCs w:val="22"/>
        </w:rPr>
        <w:t>With ever-increasing obscurity and difficulty of business, it has become essential to have r</w:t>
      </w:r>
      <w:r>
        <w:rPr>
          <w:color w:val="000000" w:themeColor="text1"/>
          <w:szCs w:val="22"/>
        </w:rPr>
        <w:t>ecruits from diverse background</w:t>
      </w:r>
      <w:r w:rsidRPr="002D30DE">
        <w:rPr>
          <w:color w:val="000000" w:themeColor="text1"/>
          <w:szCs w:val="22"/>
        </w:rPr>
        <w:t xml:space="preserve"> and cultures</w:t>
      </w:r>
      <w:r>
        <w:rPr>
          <w:color w:val="000000" w:themeColor="text1"/>
          <w:szCs w:val="22"/>
        </w:rPr>
        <w:t>.</w:t>
      </w:r>
      <w:r>
        <w:rPr>
          <w:color w:val="000000" w:themeColor="text1"/>
        </w:rPr>
        <w:t xml:space="preserve"> </w:t>
      </w:r>
      <w:r w:rsidRPr="00DD2677">
        <w:rPr>
          <w:color w:val="000000" w:themeColor="text1"/>
          <w:szCs w:val="21"/>
        </w:rPr>
        <w:t>It is imperative to have mixture in an organization for a variety of reasons like:</w:t>
      </w:r>
    </w:p>
    <w:p w:rsidR="00A35F43" w:rsidRDefault="00A35F43" w:rsidP="00A35F43">
      <w:pPr>
        <w:pStyle w:val="NormalWeb"/>
        <w:shd w:val="clear" w:color="auto" w:fill="FFFFFF"/>
        <w:spacing w:before="0" w:beforeAutospacing="0" w:after="150" w:afterAutospacing="0" w:line="360" w:lineRule="auto"/>
        <w:jc w:val="both"/>
        <w:rPr>
          <w:color w:val="000000" w:themeColor="text1"/>
          <w:szCs w:val="21"/>
        </w:rPr>
      </w:pPr>
      <w:r>
        <w:rPr>
          <w:color w:val="000000" w:themeColor="text1"/>
          <w:szCs w:val="21"/>
        </w:rPr>
        <w:t>High level of productivity – increasing productivity in an organization has been a big challenge for managers, every company has its own unique technique and methods for doing it so, but one method that is unbeatable for increasing productivity is when management look after the welfare of the workers by paying proper compensation, employee appraisal, health care facilities, it allows workers to feel that they belong to that organization irrespective of their caste, culture, gender, color by remaining devoted and diligent which helps the company to increase its productivity and profit.</w:t>
      </w:r>
      <w:r>
        <w:rPr>
          <w:rStyle w:val="FootnoteReference"/>
          <w:color w:val="000000" w:themeColor="text1"/>
          <w:szCs w:val="21"/>
        </w:rPr>
        <w:footnoteReference w:id="3"/>
      </w:r>
    </w:p>
    <w:p w:rsidR="00A35F43" w:rsidRPr="00A54712" w:rsidRDefault="00A35F43" w:rsidP="00A35F43">
      <w:pPr>
        <w:pStyle w:val="NormalWeb"/>
        <w:shd w:val="clear" w:color="auto" w:fill="FFFFFF"/>
        <w:spacing w:before="0" w:beforeAutospacing="0" w:after="150" w:afterAutospacing="0" w:line="360" w:lineRule="auto"/>
        <w:jc w:val="both"/>
        <w:rPr>
          <w:color w:val="000000" w:themeColor="text1"/>
          <w:szCs w:val="21"/>
        </w:rPr>
      </w:pPr>
      <w:r>
        <w:rPr>
          <w:color w:val="000000" w:themeColor="text1"/>
          <w:szCs w:val="21"/>
        </w:rPr>
        <w:t xml:space="preserve">Exchange of varieties of ideas and team work - each individual has its own perspective, with a diverse workforce in an organization it allows different ideas of every individual which helps in solving the problem effectively. Teamwork helps in completion of work in time. </w:t>
      </w:r>
      <w:r>
        <w:t>An individual taking on multiple tasks cannot carry out the same speed as a team could, so teamwork is important.</w:t>
      </w:r>
    </w:p>
    <w:p w:rsidR="00A35F43" w:rsidRDefault="00A35F43" w:rsidP="00A35F43">
      <w:pPr>
        <w:pStyle w:val="Heading1"/>
        <w:spacing w:after="240" w:line="360" w:lineRule="auto"/>
      </w:pPr>
      <w:bookmarkStart w:id="4" w:name="_Toc536214675"/>
      <w:r w:rsidRPr="00F85606">
        <w:t>Performance appraisal approach to managing diversity and equality</w:t>
      </w:r>
      <w:bookmarkEnd w:id="4"/>
    </w:p>
    <w:p w:rsidR="00A35F43" w:rsidRDefault="00A35F43" w:rsidP="00A35F43">
      <w:pPr>
        <w:spacing w:after="240" w:line="360" w:lineRule="auto"/>
        <w:jc w:val="both"/>
        <w:rPr>
          <w:rFonts w:ascii="Times New Roman" w:hAnsi="Times New Roman" w:cs="Times New Roman"/>
          <w:color w:val="000000" w:themeColor="text1"/>
          <w:sz w:val="24"/>
          <w:szCs w:val="24"/>
        </w:rPr>
      </w:pPr>
      <w:r w:rsidRPr="008D181C">
        <w:rPr>
          <w:rFonts w:ascii="Times New Roman" w:hAnsi="Times New Roman" w:cs="Times New Roman"/>
          <w:sz w:val="24"/>
        </w:rPr>
        <w:t>Performance appraisal is conducted to enhance managerial and organizational performance along with employee motivation</w:t>
      </w:r>
      <w:r w:rsidRPr="006D7FE5">
        <w:rPr>
          <w:rFonts w:ascii="Times New Roman" w:hAnsi="Times New Roman" w:cs="Times New Roman"/>
          <w:color w:val="000000" w:themeColor="text1"/>
          <w:sz w:val="24"/>
          <w:szCs w:val="24"/>
        </w:rPr>
        <w:t>.  </w:t>
      </w:r>
      <w:r w:rsidRPr="00B77FBC">
        <w:rPr>
          <w:rFonts w:ascii="Times New Roman" w:hAnsi="Times New Roman" w:cs="Times New Roman"/>
          <w:color w:val="000000" w:themeColor="text1"/>
          <w:sz w:val="24"/>
          <w:szCs w:val="24"/>
        </w:rPr>
        <w:t>Throughout performance appraisals, reasons for disparities between diverse racial groups could</w:t>
      </w:r>
      <w:r>
        <w:rPr>
          <w:rFonts w:ascii="Times New Roman" w:hAnsi="Times New Roman" w:cs="Times New Roman"/>
          <w:color w:val="000000" w:themeColor="text1"/>
          <w:sz w:val="24"/>
          <w:szCs w:val="24"/>
        </w:rPr>
        <w:t xml:space="preserve"> be due to a set of factors re</w:t>
      </w:r>
      <w:r w:rsidRPr="00B77FBC">
        <w:rPr>
          <w:rFonts w:ascii="Times New Roman" w:hAnsi="Times New Roman" w:cs="Times New Roman"/>
          <w:color w:val="000000" w:themeColor="text1"/>
          <w:sz w:val="24"/>
          <w:szCs w:val="24"/>
        </w:rPr>
        <w:t xml:space="preserve">lated to performance assessment and appraisals such as stereotyping, low expectations, and hypocrisy. </w:t>
      </w:r>
    </w:p>
    <w:p w:rsidR="00A35F43" w:rsidRDefault="00A35F43" w:rsidP="00A35F43">
      <w:pPr>
        <w:spacing w:after="240" w:line="360" w:lineRule="auto"/>
        <w:jc w:val="both"/>
        <w:rPr>
          <w:rFonts w:ascii="Times New Roman" w:hAnsi="Times New Roman" w:cs="Times New Roman"/>
          <w:color w:val="000000" w:themeColor="text1"/>
          <w:sz w:val="24"/>
          <w:szCs w:val="24"/>
        </w:rPr>
      </w:pPr>
      <w:r w:rsidRPr="00B77FBC">
        <w:rPr>
          <w:rFonts w:ascii="Times New Roman" w:hAnsi="Times New Roman" w:cs="Times New Roman"/>
          <w:color w:val="000000" w:themeColor="text1"/>
          <w:sz w:val="24"/>
          <w:szCs w:val="24"/>
        </w:rPr>
        <w:t>The main purpose of</w:t>
      </w:r>
      <w:r w:rsidRPr="00B77FBC">
        <w:rPr>
          <w:rFonts w:ascii="Times New Roman" w:hAnsi="Times New Roman" w:cs="Times New Roman"/>
          <w:color w:val="3D444B"/>
          <w:sz w:val="24"/>
          <w:szCs w:val="24"/>
        </w:rPr>
        <w:t xml:space="preserve"> </w:t>
      </w:r>
      <w:r w:rsidRPr="00B77FBC">
        <w:rPr>
          <w:rFonts w:ascii="Times New Roman" w:hAnsi="Times New Roman" w:cs="Times New Roman"/>
          <w:color w:val="000000" w:themeColor="text1"/>
          <w:sz w:val="24"/>
          <w:szCs w:val="24"/>
        </w:rPr>
        <w:t xml:space="preserve">performance appraisal is to have full control over the activities of the workers and managing them properly serving them with suitable promotion and rewards. The duty of the supervisors are to rate the employee on certain traits ranging between inadequate </w:t>
      </w:r>
      <w:r w:rsidRPr="00B77FBC">
        <w:rPr>
          <w:rFonts w:ascii="Times New Roman" w:hAnsi="Times New Roman" w:cs="Times New Roman"/>
          <w:color w:val="000000" w:themeColor="text1"/>
          <w:sz w:val="24"/>
          <w:szCs w:val="24"/>
        </w:rPr>
        <w:lastRenderedPageBreak/>
        <w:t>or unsatisfactory to exceptional outstanding performance a</w:t>
      </w:r>
      <w:r w:rsidRPr="00B77FBC">
        <w:rPr>
          <w:rFonts w:ascii="Times New Roman" w:hAnsi="Times New Roman" w:cs="Times New Roman"/>
          <w:color w:val="000000"/>
          <w:sz w:val="24"/>
          <w:szCs w:val="24"/>
          <w:shd w:val="clear" w:color="auto" w:fill="FFFFFF"/>
        </w:rPr>
        <w:t xml:space="preserve">nd </w:t>
      </w:r>
      <w:r w:rsidRPr="00B77FBC">
        <w:rPr>
          <w:rFonts w:ascii="Times New Roman" w:hAnsi="Times New Roman" w:cs="Times New Roman"/>
          <w:color w:val="000000" w:themeColor="text1"/>
          <w:sz w:val="24"/>
          <w:szCs w:val="24"/>
          <w:shd w:val="clear" w:color="auto" w:fill="FFFFFF"/>
        </w:rPr>
        <w:t xml:space="preserve">these ratings were prone to various errors like </w:t>
      </w:r>
      <w:r w:rsidRPr="00B77FBC">
        <w:rPr>
          <w:rFonts w:ascii="Times New Roman" w:hAnsi="Times New Roman" w:cs="Times New Roman"/>
          <w:color w:val="000000" w:themeColor="text1"/>
          <w:sz w:val="24"/>
          <w:szCs w:val="24"/>
        </w:rPr>
        <w:t>stereotyping, low expectations, and hypocrisy</w:t>
      </w:r>
      <w:r>
        <w:rPr>
          <w:rFonts w:ascii="Times New Roman" w:hAnsi="Times New Roman" w:cs="Times New Roman"/>
          <w:color w:val="000000" w:themeColor="text1"/>
          <w:sz w:val="24"/>
          <w:szCs w:val="24"/>
        </w:rPr>
        <w:t>.</w:t>
      </w:r>
      <w:r>
        <w:rPr>
          <w:rStyle w:val="FootnoteReference"/>
          <w:rFonts w:ascii="Times New Roman" w:hAnsi="Times New Roman" w:cs="Times New Roman"/>
          <w:color w:val="000000" w:themeColor="text1"/>
          <w:sz w:val="24"/>
          <w:szCs w:val="24"/>
        </w:rPr>
        <w:footnoteReference w:id="4"/>
      </w:r>
    </w:p>
    <w:p w:rsidR="00A35F43" w:rsidRDefault="00A35F43" w:rsidP="00A35F43">
      <w:pPr>
        <w:pStyle w:val="Heading1"/>
        <w:spacing w:after="240" w:line="360" w:lineRule="auto"/>
      </w:pPr>
      <w:bookmarkStart w:id="5" w:name="_Toc536214676"/>
      <w:r w:rsidRPr="00AF3FE5">
        <w:t>Consequences of ignoring diversity</w:t>
      </w:r>
      <w:bookmarkEnd w:id="5"/>
    </w:p>
    <w:p w:rsidR="00A35F43" w:rsidRDefault="00A35F43" w:rsidP="00A35F43">
      <w:pPr>
        <w:spacing w:after="240" w:line="360" w:lineRule="auto"/>
        <w:jc w:val="both"/>
        <w:rPr>
          <w:rFonts w:ascii="Times New Roman" w:hAnsi="Times New Roman" w:cs="Times New Roman"/>
          <w:color w:val="000000" w:themeColor="text1"/>
          <w:sz w:val="24"/>
          <w:szCs w:val="24"/>
        </w:rPr>
      </w:pPr>
      <w:r w:rsidRPr="00AF3FE5">
        <w:rPr>
          <w:rFonts w:ascii="Times New Roman" w:hAnsi="Times New Roman" w:cs="Times New Roman"/>
          <w:color w:val="000000" w:themeColor="text1"/>
          <w:sz w:val="24"/>
          <w:szCs w:val="24"/>
        </w:rPr>
        <w:t>For any o</w:t>
      </w:r>
      <w:r>
        <w:rPr>
          <w:rFonts w:ascii="Times New Roman" w:hAnsi="Times New Roman" w:cs="Times New Roman"/>
          <w:color w:val="000000" w:themeColor="text1"/>
          <w:sz w:val="24"/>
          <w:szCs w:val="24"/>
        </w:rPr>
        <w:t>rganization it may have negative effects if management fails in handling diversity or ignores it at any point, as it can cost loss of productivity, increases the conflict, waste of time money efficiency. Some of the consequences can be unhealthy tensions; inability to attract and retain talented people of all kinds, inability to retain valuable employees resulting is lost investments in recruitment and training. Having a good management is not enough to help you work effectively with a diverse workforce, it depends upon how that management handle the situation when it comes to give equal opportunity without discriminating, providing help with training and giving advice on variety of situations that occurs, tailored to your specific environment.</w:t>
      </w:r>
      <w:r>
        <w:rPr>
          <w:rStyle w:val="FootnoteReference"/>
          <w:rFonts w:ascii="Times New Roman" w:hAnsi="Times New Roman" w:cs="Times New Roman"/>
          <w:color w:val="000000" w:themeColor="text1"/>
          <w:sz w:val="24"/>
          <w:szCs w:val="24"/>
        </w:rPr>
        <w:footnoteReference w:id="5"/>
      </w:r>
    </w:p>
    <w:p w:rsidR="00A35F43" w:rsidRPr="00024018" w:rsidRDefault="00A35F43" w:rsidP="00A35F43">
      <w:pPr>
        <w:pStyle w:val="Heading1"/>
        <w:spacing w:after="240" w:line="360" w:lineRule="auto"/>
        <w:rPr>
          <w:rFonts w:cs="Times New Roman"/>
          <w:szCs w:val="24"/>
        </w:rPr>
      </w:pPr>
      <w:r>
        <w:t xml:space="preserve"> </w:t>
      </w:r>
      <w:bookmarkStart w:id="6" w:name="_Toc536214677"/>
      <w:r w:rsidRPr="00FD7ED8">
        <w:t>Insights on the challenges for cultivating diversity</w:t>
      </w:r>
      <w:bookmarkEnd w:id="6"/>
    </w:p>
    <w:p w:rsidR="00A35F43" w:rsidRPr="00A54712" w:rsidRDefault="00A35F43" w:rsidP="00A35F43">
      <w:pPr>
        <w:pStyle w:val="Heading2"/>
        <w:spacing w:after="240" w:line="360" w:lineRule="auto"/>
        <w:rPr>
          <w:b w:val="0"/>
          <w:i/>
        </w:rPr>
      </w:pPr>
      <w:bookmarkStart w:id="7" w:name="_Toc536214678"/>
      <w:r w:rsidRPr="00A54712">
        <w:rPr>
          <w:b w:val="0"/>
          <w:i/>
        </w:rPr>
        <w:t>Fairness and diversity</w:t>
      </w:r>
      <w:bookmarkEnd w:id="7"/>
    </w:p>
    <w:p w:rsidR="00A35F43" w:rsidRDefault="00A35F43" w:rsidP="00A35F43">
      <w:pPr>
        <w:spacing w:after="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 is very difficult for a manager to create equality in all perspectives for all the employees, due to difference in age and gender particularly it makes it more complicated. For explaining this in a better way let’s take an illustration, a person working in an organization for 5 years will obviously get more perks as compared to a new intern in that organization. Second example can be if an organization gives wages on the basis of working hours of an employee then Latino as compared  to females work more, here one cannot say its discrimination because as it’s the one of the policy of an organization this will come under fairness and diversity.</w:t>
      </w:r>
      <w:r>
        <w:rPr>
          <w:rStyle w:val="FootnoteReference"/>
          <w:rFonts w:ascii="Times New Roman" w:hAnsi="Times New Roman" w:cs="Times New Roman"/>
          <w:color w:val="000000" w:themeColor="text1"/>
          <w:sz w:val="24"/>
          <w:szCs w:val="24"/>
        </w:rPr>
        <w:footnoteReference w:id="6"/>
      </w:r>
    </w:p>
    <w:p w:rsidR="00A35F43" w:rsidRPr="00A54712" w:rsidRDefault="00A35F43" w:rsidP="00A35F43">
      <w:pPr>
        <w:pStyle w:val="Heading2"/>
        <w:spacing w:line="360" w:lineRule="auto"/>
        <w:rPr>
          <w:b w:val="0"/>
          <w:i/>
        </w:rPr>
      </w:pPr>
      <w:bookmarkStart w:id="8" w:name="_Toc536214679"/>
      <w:r w:rsidRPr="00A54712">
        <w:rPr>
          <w:b w:val="0"/>
          <w:i/>
        </w:rPr>
        <w:t>Wage Gaps</w:t>
      </w:r>
      <w:bookmarkEnd w:id="8"/>
    </w:p>
    <w:p w:rsidR="00A35F43" w:rsidRPr="002D3F00" w:rsidRDefault="00A35F43" w:rsidP="00A35F43">
      <w:pPr>
        <w:pStyle w:val="NormalWeb"/>
        <w:shd w:val="clear" w:color="auto" w:fill="FFFFFF"/>
        <w:spacing w:before="240" w:beforeAutospacing="0" w:after="312" w:afterAutospacing="0" w:line="360" w:lineRule="auto"/>
        <w:jc w:val="both"/>
        <w:rPr>
          <w:color w:val="1F1F1F"/>
        </w:rPr>
      </w:pPr>
      <w:r w:rsidRPr="002D3F00">
        <w:rPr>
          <w:color w:val="1F1F1F"/>
        </w:rPr>
        <w:t xml:space="preserve">A wage gap is a term that signifies differences in pay for like work based on race and sex. The National Committee on Pay Equity reported that in 2012, women were earning an </w:t>
      </w:r>
      <w:r w:rsidRPr="002D3F00">
        <w:rPr>
          <w:color w:val="1F1F1F"/>
        </w:rPr>
        <w:lastRenderedPageBreak/>
        <w:t xml:space="preserve">ordinary of 76.5% of what men were earning ("Wage Gap over Time," 2013). </w:t>
      </w:r>
      <w:proofErr w:type="gramStart"/>
      <w:r w:rsidRPr="002D3F00">
        <w:rPr>
          <w:color w:val="1F1F1F"/>
        </w:rPr>
        <w:t>in</w:t>
      </w:r>
      <w:proofErr w:type="gramEnd"/>
      <w:r w:rsidRPr="002D3F00">
        <w:rPr>
          <w:color w:val="1F1F1F"/>
        </w:rPr>
        <w:t xml:space="preserve"> spite of claims that since</w:t>
      </w:r>
      <w:r>
        <w:rPr>
          <w:color w:val="1F1F1F"/>
        </w:rPr>
        <w:t xml:space="preserve"> the late twentieth century </w:t>
      </w:r>
      <w:r w:rsidRPr="002D3F00">
        <w:rPr>
          <w:color w:val="1F1F1F"/>
        </w:rPr>
        <w:t>in general wage gap has closed between men and women, many dispute that the wage gap has only improved for white women. According to the US Current Population Survey (2011) and the National Committee on Pay Equity (2013), shows the change in wage gaps from 1975 and 2010 representing 35 years of improvement for white women. Today, the combination of being the "wrong" gender and the "wrong" race appear to have a double penalty. African Americans and Hispanics have lost ground to white women over the past decades. The wage gap between Hispanic women and white women is greater than the wage gap between white men and white women. The rise of service industries and the demise of manufacturing have benefited white women but not all women. Though a wage gap for like work does exist between men and women as well as white Americans and minorities in America, the major reason for the overall wage gap lies in job separation and job marginalization.</w:t>
      </w:r>
      <w:r>
        <w:rPr>
          <w:rStyle w:val="FootnoteReference"/>
          <w:color w:val="1F1F1F"/>
        </w:rPr>
        <w:footnoteReference w:id="7"/>
      </w:r>
    </w:p>
    <w:p w:rsidR="00A35F43" w:rsidRPr="00A54712" w:rsidRDefault="00A35F43" w:rsidP="00A35F43">
      <w:pPr>
        <w:pStyle w:val="Heading1"/>
        <w:spacing w:after="240" w:line="360" w:lineRule="auto"/>
        <w:rPr>
          <w:b w:val="0"/>
          <w:i/>
        </w:rPr>
      </w:pPr>
      <w:bookmarkStart w:id="9" w:name="_Toc536214680"/>
      <w:r w:rsidRPr="00A54712">
        <w:rPr>
          <w:b w:val="0"/>
          <w:i/>
        </w:rPr>
        <w:t>Productivity</w:t>
      </w:r>
      <w:bookmarkEnd w:id="9"/>
    </w:p>
    <w:p w:rsidR="00A35F43" w:rsidRDefault="00A35F43" w:rsidP="00A35F43">
      <w:pPr>
        <w:spacing w:after="240" w:line="360" w:lineRule="auto"/>
        <w:jc w:val="both"/>
        <w:rPr>
          <w:rFonts w:ascii="Times New Roman" w:hAnsi="Times New Roman" w:cs="Times New Roman"/>
          <w:sz w:val="24"/>
          <w:szCs w:val="24"/>
        </w:rPr>
      </w:pPr>
      <w:r w:rsidRPr="006B3E7E">
        <w:rPr>
          <w:rFonts w:ascii="Times New Roman" w:hAnsi="Times New Roman" w:cs="Times New Roman"/>
          <w:sz w:val="24"/>
          <w:szCs w:val="24"/>
        </w:rPr>
        <w:t>As we have already discussed every individual is different from one another because of their, religion, gender, geographical region, age and educational background. When all these different people come together to work</w:t>
      </w:r>
      <w:r>
        <w:rPr>
          <w:rFonts w:ascii="Times New Roman" w:hAnsi="Times New Roman" w:cs="Times New Roman"/>
          <w:sz w:val="24"/>
          <w:szCs w:val="24"/>
        </w:rPr>
        <w:t>,</w:t>
      </w:r>
      <w:r w:rsidRPr="006B3E7E">
        <w:rPr>
          <w:rFonts w:ascii="Times New Roman" w:hAnsi="Times New Roman" w:cs="Times New Roman"/>
          <w:sz w:val="24"/>
          <w:szCs w:val="24"/>
        </w:rPr>
        <w:t xml:space="preserve"> situation may arise where everyone’s perspective may not match at the same point, at that point of time it is going to affect the interpersonal relationship among people which directly affects the productivity of the organization</w:t>
      </w:r>
      <w:r>
        <w:rPr>
          <w:rFonts w:ascii="Times New Roman" w:hAnsi="Times New Roman" w:cs="Times New Roman"/>
          <w:sz w:val="24"/>
          <w:szCs w:val="24"/>
        </w:rPr>
        <w:t>.</w:t>
      </w:r>
    </w:p>
    <w:p w:rsidR="00A35F43" w:rsidRDefault="00A35F43" w:rsidP="00A35F43">
      <w:pPr>
        <w:spacing w:line="360" w:lineRule="auto"/>
        <w:jc w:val="both"/>
        <w:rPr>
          <w:rFonts w:ascii="Times New Roman" w:hAnsi="Times New Roman" w:cs="Times New Roman"/>
          <w:sz w:val="24"/>
          <w:szCs w:val="24"/>
        </w:rPr>
      </w:pPr>
      <w:r>
        <w:rPr>
          <w:rFonts w:ascii="Times New Roman" w:hAnsi="Times New Roman" w:cs="Times New Roman"/>
          <w:sz w:val="24"/>
          <w:szCs w:val="24"/>
        </w:rPr>
        <w:t>Cordial interpersonal relationships are very important among the employees for the smooth functioning of an organization. As organization is nothing but a network of different individuals who work together in the same place to achieve some common objectives and if the network has some loopholes then it would be very difficult for an organization to achieve those objectives effectively or in other words it would be difficult to increase the productivity in the organization.</w:t>
      </w:r>
      <w:r>
        <w:rPr>
          <w:rStyle w:val="FootnoteReference"/>
          <w:rFonts w:ascii="Times New Roman" w:hAnsi="Times New Roman" w:cs="Times New Roman"/>
          <w:sz w:val="24"/>
          <w:szCs w:val="24"/>
        </w:rPr>
        <w:footnoteReference w:id="8"/>
      </w:r>
    </w:p>
    <w:p w:rsidR="00A35F43" w:rsidRPr="00A54712" w:rsidRDefault="00A35F43" w:rsidP="00A35F43">
      <w:pPr>
        <w:pStyle w:val="Heading1"/>
        <w:spacing w:after="240" w:line="360" w:lineRule="auto"/>
        <w:rPr>
          <w:b w:val="0"/>
          <w:i/>
        </w:rPr>
      </w:pPr>
      <w:bookmarkStart w:id="10" w:name="_Toc536214681"/>
      <w:r w:rsidRPr="00A54712">
        <w:rPr>
          <w:b w:val="0"/>
          <w:i/>
        </w:rPr>
        <w:lastRenderedPageBreak/>
        <w:t>Consequences of ignoring diversity</w:t>
      </w:r>
      <w:bookmarkEnd w:id="10"/>
    </w:p>
    <w:p w:rsidR="00A35F43" w:rsidRPr="00844D95" w:rsidRDefault="00A35F43" w:rsidP="00A35F43">
      <w:pPr>
        <w:spacing w:after="240" w:line="360" w:lineRule="auto"/>
        <w:jc w:val="both"/>
        <w:rPr>
          <w:rFonts w:ascii="Times New Roman" w:hAnsi="Times New Roman" w:cs="Times New Roman"/>
          <w:sz w:val="24"/>
          <w:szCs w:val="24"/>
        </w:rPr>
      </w:pPr>
      <w:r w:rsidRPr="00844D95">
        <w:rPr>
          <w:rFonts w:ascii="Times New Roman" w:hAnsi="Times New Roman" w:cs="Times New Roman"/>
          <w:sz w:val="24"/>
          <w:szCs w:val="24"/>
        </w:rPr>
        <w:t>Ignoring diversity issues costs time, money, and efficiency. Some of the consequences can include unhealthy tensions; loss of productivity because of increased conflict; inability to attract and retain talented people of all kinds; complaints and legal actions; and inability to retain valuable employees, resulting in lost investme</w:t>
      </w:r>
      <w:r>
        <w:rPr>
          <w:rFonts w:ascii="Times New Roman" w:hAnsi="Times New Roman" w:cs="Times New Roman"/>
          <w:sz w:val="24"/>
          <w:szCs w:val="24"/>
        </w:rPr>
        <w:t>nts in recruitment and training, d</w:t>
      </w:r>
      <w:r w:rsidRPr="00844D95">
        <w:rPr>
          <w:rFonts w:ascii="Times New Roman" w:hAnsi="Times New Roman" w:cs="Times New Roman"/>
          <w:sz w:val="24"/>
          <w:szCs w:val="24"/>
        </w:rPr>
        <w:t>iscrimination and promoting inclusiveness. Good management alone will not necessarily help you work effectively with a diverse workforce. It is often difficult to see what part diversity plays in a specific area of management. The Office of Affirmative Action, Equal Opportunity and Diversity is experienced in providing help with training and advice on the variety of situations that occur, tailored to your specific environment. To illustrate, the following two examples show how diversity is an integral part of management. The first example focuses on the area of selection; the second example looks at communication:</w:t>
      </w:r>
    </w:p>
    <w:p w:rsidR="00A35F43" w:rsidRPr="00A54712" w:rsidRDefault="00A35F43" w:rsidP="00A35F43">
      <w:pPr>
        <w:pStyle w:val="Heading1"/>
        <w:spacing w:after="240" w:line="360" w:lineRule="auto"/>
        <w:rPr>
          <w:b w:val="0"/>
          <w:i/>
        </w:rPr>
      </w:pPr>
      <w:bookmarkStart w:id="11" w:name="_Toc536214682"/>
      <w:r w:rsidRPr="00A54712">
        <w:rPr>
          <w:b w:val="0"/>
          <w:i/>
        </w:rPr>
        <w:t>Characteristics of a Good Mentor</w:t>
      </w:r>
      <w:bookmarkEnd w:id="11"/>
    </w:p>
    <w:p w:rsidR="00A35F43" w:rsidRPr="00A54712" w:rsidRDefault="00A35F43" w:rsidP="00A35F43">
      <w:pPr>
        <w:autoSpaceDE w:val="0"/>
        <w:autoSpaceDN w:val="0"/>
        <w:adjustRightInd w:val="0"/>
        <w:spacing w:after="240" w:line="360" w:lineRule="auto"/>
        <w:jc w:val="both"/>
        <w:rPr>
          <w:rFonts w:ascii="Times New Roman" w:hAnsi="Times New Roman" w:cs="Times New Roman"/>
          <w:color w:val="000000"/>
          <w:sz w:val="24"/>
          <w:szCs w:val="24"/>
        </w:rPr>
      </w:pPr>
      <w:r w:rsidRPr="003F6F40">
        <w:rPr>
          <w:rFonts w:ascii="Times New Roman" w:hAnsi="Times New Roman" w:cs="Times New Roman"/>
          <w:color w:val="000000"/>
          <w:sz w:val="24"/>
          <w:szCs w:val="24"/>
        </w:rPr>
        <w:t>A good mentor portrays certain qualities and uniqueness. Due to the existence of individual differences, some of the qualities that a particular mentor may process m</w:t>
      </w:r>
      <w:r>
        <w:rPr>
          <w:rFonts w:ascii="Times New Roman" w:hAnsi="Times New Roman" w:cs="Times New Roman"/>
          <w:color w:val="000000"/>
          <w:sz w:val="24"/>
          <w:szCs w:val="24"/>
        </w:rPr>
        <w:t xml:space="preserve">ay differ from another mentors </w:t>
      </w:r>
      <w:r w:rsidRPr="003F6F40">
        <w:rPr>
          <w:rFonts w:ascii="Times New Roman" w:hAnsi="Times New Roman" w:cs="Times New Roman"/>
          <w:color w:val="000000"/>
          <w:sz w:val="24"/>
          <w:szCs w:val="24"/>
        </w:rPr>
        <w:t>´qualities. Howeve</w:t>
      </w:r>
      <w:r>
        <w:rPr>
          <w:rFonts w:ascii="Times New Roman" w:hAnsi="Times New Roman" w:cs="Times New Roman"/>
          <w:color w:val="000000"/>
          <w:sz w:val="24"/>
          <w:szCs w:val="24"/>
        </w:rPr>
        <w:t xml:space="preserve">r many mentors have some </w:t>
      </w:r>
      <w:r w:rsidRPr="003F6F40">
        <w:rPr>
          <w:rFonts w:ascii="Times New Roman" w:hAnsi="Times New Roman" w:cs="Times New Roman"/>
          <w:color w:val="000000"/>
          <w:sz w:val="24"/>
          <w:szCs w:val="24"/>
        </w:rPr>
        <w:t>similarities. Mentors could as well come in different forms such as a group of people, mentoring conference</w:t>
      </w:r>
      <w:r>
        <w:rPr>
          <w:rFonts w:ascii="Times New Roman" w:hAnsi="Times New Roman" w:cs="Times New Roman"/>
          <w:color w:val="000000"/>
          <w:sz w:val="24"/>
          <w:szCs w:val="24"/>
        </w:rPr>
        <w:t>s, associations and so on.</w:t>
      </w:r>
      <w:r>
        <w:rPr>
          <w:rStyle w:val="FootnoteReference"/>
          <w:rFonts w:ascii="Times New Roman" w:hAnsi="Times New Roman" w:cs="Times New Roman"/>
          <w:color w:val="000000"/>
          <w:sz w:val="24"/>
          <w:szCs w:val="24"/>
        </w:rPr>
        <w:footnoteReference w:id="9"/>
      </w:r>
      <w:r>
        <w:rPr>
          <w:rFonts w:ascii="Times New Roman" w:hAnsi="Times New Roman" w:cs="Times New Roman"/>
          <w:color w:val="000000"/>
          <w:sz w:val="24"/>
          <w:szCs w:val="24"/>
        </w:rPr>
        <w:t xml:space="preserve"> </w:t>
      </w:r>
    </w:p>
    <w:p w:rsidR="00A35F43" w:rsidRPr="00A54712" w:rsidRDefault="00A35F43" w:rsidP="00A35F43">
      <w:pPr>
        <w:pStyle w:val="Heading2"/>
        <w:spacing w:after="240" w:line="360" w:lineRule="auto"/>
        <w:rPr>
          <w:b w:val="0"/>
          <w:i/>
        </w:rPr>
      </w:pPr>
      <w:bookmarkStart w:id="12" w:name="_Toc536214683"/>
      <w:r w:rsidRPr="00A54712">
        <w:rPr>
          <w:b w:val="0"/>
          <w:i/>
        </w:rPr>
        <w:t>Awareness of the outside world</w:t>
      </w:r>
      <w:bookmarkEnd w:id="12"/>
    </w:p>
    <w:p w:rsidR="00A35F43" w:rsidRPr="003F6F40" w:rsidRDefault="00A35F43" w:rsidP="00A35F43">
      <w:pPr>
        <w:autoSpaceDE w:val="0"/>
        <w:autoSpaceDN w:val="0"/>
        <w:adjustRightInd w:val="0"/>
        <w:spacing w:after="240" w:line="360" w:lineRule="auto"/>
        <w:jc w:val="both"/>
        <w:rPr>
          <w:rFonts w:ascii="Times New Roman" w:hAnsi="Times New Roman" w:cs="Times New Roman"/>
          <w:color w:val="000000"/>
          <w:sz w:val="24"/>
          <w:szCs w:val="24"/>
        </w:rPr>
      </w:pPr>
      <w:r w:rsidRPr="003F6F40">
        <w:rPr>
          <w:rFonts w:ascii="Times New Roman" w:hAnsi="Times New Roman" w:cs="Times New Roman"/>
          <w:color w:val="000000"/>
          <w:sz w:val="24"/>
          <w:szCs w:val="24"/>
        </w:rPr>
        <w:t xml:space="preserve">A good mentor is aware of the world outside his or her own environment. As good businessmen are aware of changes that occur outside their own particular line of business, which may influence their decisions making process and actions in the business, a good mentor maintains an awareness of current changes in other career programs, of long term occupational need advancements. Awareness of the outside world helps him to well understand the various workforce and adopt the best tools to use in mentoring each diverse employee to positively understand his position internally and the external perspective as well, in a suitable and efficient manner. Moreover, ability to effectively engage in a potentially long-term relationship with each workforce irrespective of his or her opinions or background </w:t>
      </w:r>
      <w:r w:rsidRPr="003F6F40">
        <w:rPr>
          <w:rFonts w:ascii="Times New Roman" w:hAnsi="Times New Roman" w:cs="Times New Roman"/>
          <w:color w:val="000000"/>
          <w:sz w:val="24"/>
          <w:szCs w:val="24"/>
        </w:rPr>
        <w:lastRenderedPageBreak/>
        <w:t>is also very important. From a happier staff to an increased organizational productivity rate, the benefits of a workplace cultural mentor actively supports.</w:t>
      </w:r>
      <w:r>
        <w:rPr>
          <w:rStyle w:val="FootnoteReference"/>
          <w:rFonts w:ascii="Times New Roman" w:hAnsi="Times New Roman" w:cs="Times New Roman"/>
          <w:color w:val="000000"/>
          <w:sz w:val="24"/>
          <w:szCs w:val="24"/>
        </w:rPr>
        <w:footnoteReference w:id="10"/>
      </w:r>
    </w:p>
    <w:p w:rsidR="00A35F43" w:rsidRPr="00A54712" w:rsidRDefault="00A35F43" w:rsidP="00A35F43">
      <w:pPr>
        <w:pStyle w:val="Heading2"/>
        <w:spacing w:after="240" w:line="360" w:lineRule="auto"/>
        <w:jc w:val="both"/>
        <w:rPr>
          <w:b w:val="0"/>
          <w:i/>
        </w:rPr>
      </w:pPr>
      <w:bookmarkStart w:id="13" w:name="_Toc536214684"/>
      <w:r w:rsidRPr="00A54712">
        <w:rPr>
          <w:b w:val="0"/>
          <w:i/>
        </w:rPr>
        <w:t>Having A Global Vision</w:t>
      </w:r>
      <w:bookmarkEnd w:id="13"/>
    </w:p>
    <w:p w:rsidR="00A35F43" w:rsidRPr="003F6F40" w:rsidRDefault="00A35F43" w:rsidP="00A35F43">
      <w:pPr>
        <w:autoSpaceDE w:val="0"/>
        <w:autoSpaceDN w:val="0"/>
        <w:adjustRightInd w:val="0"/>
        <w:spacing w:after="240" w:line="360" w:lineRule="auto"/>
        <w:jc w:val="both"/>
        <w:rPr>
          <w:rFonts w:ascii="Times New Roman" w:hAnsi="Times New Roman" w:cs="Times New Roman"/>
          <w:color w:val="000000"/>
          <w:sz w:val="24"/>
          <w:szCs w:val="24"/>
        </w:rPr>
      </w:pPr>
      <w:r w:rsidRPr="003F6F40">
        <w:rPr>
          <w:rFonts w:ascii="Times New Roman" w:hAnsi="Times New Roman" w:cs="Times New Roman"/>
          <w:color w:val="000000"/>
          <w:sz w:val="24"/>
          <w:szCs w:val="24"/>
        </w:rPr>
        <w:t>An efficient mentor has a broader view of the company´s mission and objective and guides the day-to-day operation of the company. He or She usually looks beyond the ordinary and consider the company’s operations as a whole to know where it is currently, where it is heading and more importantly, where it should be going</w:t>
      </w:r>
      <w:r w:rsidRPr="003F6F40">
        <w:rPr>
          <w:rFonts w:ascii="Times New Roman" w:hAnsi="Times New Roman" w:cs="Times New Roman"/>
          <w:color w:val="000091"/>
          <w:sz w:val="24"/>
          <w:szCs w:val="24"/>
        </w:rPr>
        <w:t xml:space="preserve">. </w:t>
      </w:r>
      <w:r w:rsidRPr="003F6F40">
        <w:rPr>
          <w:rFonts w:ascii="Times New Roman" w:hAnsi="Times New Roman" w:cs="Times New Roman"/>
          <w:color w:val="000000"/>
          <w:sz w:val="24"/>
          <w:szCs w:val="24"/>
        </w:rPr>
        <w:t>An ideal mentor is aware that there is usually a requisite that surpasses the task at hand. A person having such a global vision looks ahead to the necessities of the Department with which he/she has been appointed for or the company in general over a set period of time.</w:t>
      </w:r>
    </w:p>
    <w:p w:rsidR="00A35F43" w:rsidRPr="00A54712" w:rsidRDefault="00A35F43" w:rsidP="00A35F43">
      <w:pPr>
        <w:autoSpaceDE w:val="0"/>
        <w:autoSpaceDN w:val="0"/>
        <w:adjustRightInd w:val="0"/>
        <w:spacing w:after="0" w:line="360" w:lineRule="auto"/>
        <w:rPr>
          <w:rFonts w:ascii="Times New Roman" w:hAnsi="Times New Roman" w:cs="Times New Roman"/>
          <w:b/>
          <w:bCs/>
          <w:i/>
          <w:color w:val="000000"/>
          <w:sz w:val="28"/>
          <w:szCs w:val="28"/>
          <w:u w:val="single"/>
        </w:rPr>
      </w:pPr>
      <w:r w:rsidRPr="00A54712">
        <w:rPr>
          <w:rStyle w:val="Heading2Char"/>
          <w:i/>
        </w:rPr>
        <w:t xml:space="preserve"> </w:t>
      </w:r>
      <w:bookmarkStart w:id="14" w:name="_Toc536214685"/>
      <w:r w:rsidRPr="00A54712">
        <w:rPr>
          <w:rStyle w:val="Heading2Char"/>
          <w:i/>
        </w:rPr>
        <w:t>Processing a Positive Attitude</w:t>
      </w:r>
      <w:bookmarkEnd w:id="14"/>
    </w:p>
    <w:p w:rsidR="00A35F43" w:rsidRDefault="00A35F43" w:rsidP="00A35F43">
      <w:pPr>
        <w:autoSpaceDE w:val="0"/>
        <w:autoSpaceDN w:val="0"/>
        <w:adjustRightInd w:val="0"/>
        <w:spacing w:before="240" w:after="0" w:line="360" w:lineRule="auto"/>
        <w:jc w:val="both"/>
        <w:rPr>
          <w:rFonts w:ascii="Times New Roman" w:hAnsi="Times New Roman" w:cs="Times New Roman"/>
          <w:color w:val="000000"/>
          <w:sz w:val="24"/>
          <w:szCs w:val="24"/>
        </w:rPr>
      </w:pPr>
      <w:r w:rsidRPr="003F6F40">
        <w:rPr>
          <w:rFonts w:ascii="Times New Roman" w:hAnsi="Times New Roman" w:cs="Times New Roman"/>
          <w:color w:val="000000"/>
          <w:sz w:val="24"/>
          <w:szCs w:val="24"/>
        </w:rPr>
        <w:t xml:space="preserve">Processing a positive attitude about the goals and objectives of mentoring is an important attribute of a good mentor. A successful leader may not always be a successful mentor. The mentor is very competent and believes that the mentees or workers can substantially benefit from participation, and willingly shares these beliefs with other </w:t>
      </w:r>
      <w:proofErr w:type="spellStart"/>
      <w:r w:rsidRPr="003F6F40">
        <w:rPr>
          <w:rFonts w:ascii="Times New Roman" w:hAnsi="Times New Roman" w:cs="Times New Roman"/>
          <w:color w:val="000000"/>
          <w:sz w:val="24"/>
          <w:szCs w:val="24"/>
        </w:rPr>
        <w:t>multi cultural</w:t>
      </w:r>
      <w:proofErr w:type="spellEnd"/>
      <w:r w:rsidRPr="003F6F40">
        <w:rPr>
          <w:rFonts w:ascii="Times New Roman" w:hAnsi="Times New Roman" w:cs="Times New Roman"/>
          <w:color w:val="000000"/>
          <w:sz w:val="24"/>
          <w:szCs w:val="24"/>
        </w:rPr>
        <w:t xml:space="preserve"> mentee. The mentor must also not dispute the fact that one culture is as important as the other and therefore must portray the same attitude towards all workers</w:t>
      </w:r>
      <w:r>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11"/>
      </w:r>
    </w:p>
    <w:p w:rsidR="00A35F43" w:rsidRPr="00A54712" w:rsidRDefault="00A35F43" w:rsidP="00A35F43">
      <w:pPr>
        <w:autoSpaceDE w:val="0"/>
        <w:autoSpaceDN w:val="0"/>
        <w:adjustRightInd w:val="0"/>
        <w:spacing w:before="240" w:after="0" w:line="360" w:lineRule="auto"/>
        <w:jc w:val="both"/>
        <w:rPr>
          <w:rFonts w:ascii="Times New Roman" w:hAnsi="Times New Roman" w:cs="Times New Roman"/>
          <w:b/>
          <w:i/>
          <w:color w:val="000000"/>
          <w:sz w:val="24"/>
          <w:szCs w:val="24"/>
        </w:rPr>
      </w:pPr>
      <w:bookmarkStart w:id="15" w:name="_Toc536214686"/>
      <w:r w:rsidRPr="00A54712">
        <w:rPr>
          <w:rStyle w:val="Heading2Char"/>
          <w:i/>
        </w:rPr>
        <w:t>Having Networking Experience</w:t>
      </w:r>
      <w:bookmarkEnd w:id="15"/>
    </w:p>
    <w:p w:rsidR="00A35F43" w:rsidRPr="00A54712" w:rsidRDefault="00A35F43" w:rsidP="00A35F43">
      <w:pPr>
        <w:autoSpaceDE w:val="0"/>
        <w:autoSpaceDN w:val="0"/>
        <w:adjustRightInd w:val="0"/>
        <w:spacing w:before="240" w:line="360" w:lineRule="auto"/>
        <w:jc w:val="both"/>
        <w:rPr>
          <w:rFonts w:ascii="Times New Roman" w:hAnsi="Times New Roman" w:cs="Times New Roman"/>
          <w:color w:val="000000"/>
          <w:sz w:val="24"/>
          <w:szCs w:val="24"/>
        </w:rPr>
      </w:pPr>
      <w:r w:rsidRPr="003F6F40">
        <w:rPr>
          <w:rFonts w:ascii="Times New Roman" w:hAnsi="Times New Roman" w:cs="Times New Roman"/>
          <w:color w:val="000000"/>
          <w:sz w:val="24"/>
          <w:szCs w:val="24"/>
        </w:rPr>
        <w:t xml:space="preserve">Networking entails the ability to make and maintain a wide contact with business partners and leaders and benefit from the partners´ offerings and ideas in a variety of career areas, level of management, and organizations over a long period of time. Networking can also help provide relevant information, insightful views and career-enhancing contacts. An effective mentor do not only participates in networking, but also understands how employees in the </w:t>
      </w:r>
      <w:proofErr w:type="spellStart"/>
      <w:r w:rsidRPr="003F6F40">
        <w:rPr>
          <w:rFonts w:ascii="Times New Roman" w:hAnsi="Times New Roman" w:cs="Times New Roman"/>
          <w:color w:val="000000"/>
          <w:sz w:val="24"/>
          <w:szCs w:val="24"/>
        </w:rPr>
        <w:t>organisation</w:t>
      </w:r>
      <w:proofErr w:type="spellEnd"/>
      <w:r w:rsidRPr="003F6F40">
        <w:rPr>
          <w:rFonts w:ascii="Times New Roman" w:hAnsi="Times New Roman" w:cs="Times New Roman"/>
          <w:color w:val="000000"/>
          <w:sz w:val="24"/>
          <w:szCs w:val="24"/>
        </w:rPr>
        <w:t xml:space="preserve"> can benefit from networking. A mentor ensures that the mentee learns the importance of networking irrespective of their cultural differences, in order to begin to establish his own networks in his position of work in the company.</w:t>
      </w:r>
      <w:r>
        <w:rPr>
          <w:rStyle w:val="FootnoteReference"/>
          <w:rFonts w:ascii="Times New Roman" w:hAnsi="Times New Roman" w:cs="Times New Roman"/>
          <w:color w:val="000000"/>
          <w:sz w:val="24"/>
          <w:szCs w:val="24"/>
        </w:rPr>
        <w:footnoteReference w:id="12"/>
      </w:r>
    </w:p>
    <w:p w:rsidR="00A35F43" w:rsidRPr="00A54712" w:rsidRDefault="00A35F43" w:rsidP="00A35F43">
      <w:pPr>
        <w:autoSpaceDE w:val="0"/>
        <w:autoSpaceDN w:val="0"/>
        <w:adjustRightInd w:val="0"/>
        <w:spacing w:line="360" w:lineRule="auto"/>
        <w:rPr>
          <w:rFonts w:ascii="Arial-BoldMT" w:hAnsi="Arial-BoldMT" w:cs="Arial-BoldMT"/>
          <w:b/>
          <w:bCs/>
          <w:i/>
          <w:color w:val="000000"/>
          <w:sz w:val="28"/>
          <w:szCs w:val="28"/>
        </w:rPr>
      </w:pPr>
      <w:bookmarkStart w:id="16" w:name="_Toc536214687"/>
      <w:r w:rsidRPr="00A54712">
        <w:rPr>
          <w:rStyle w:val="Heading2Char"/>
          <w:i/>
        </w:rPr>
        <w:lastRenderedPageBreak/>
        <w:t>Possessing some Professional characteristics</w:t>
      </w:r>
      <w:bookmarkEnd w:id="16"/>
    </w:p>
    <w:p w:rsidR="00A35F43" w:rsidRDefault="00A35F43" w:rsidP="00A35F43">
      <w:pPr>
        <w:autoSpaceDE w:val="0"/>
        <w:autoSpaceDN w:val="0"/>
        <w:adjustRightInd w:val="0"/>
        <w:spacing w:before="240" w:line="360" w:lineRule="auto"/>
        <w:jc w:val="both"/>
        <w:rPr>
          <w:rFonts w:ascii="Times New Roman" w:hAnsi="Times New Roman" w:cs="Times New Roman"/>
          <w:color w:val="000000"/>
          <w:sz w:val="28"/>
          <w:szCs w:val="28"/>
        </w:rPr>
      </w:pPr>
      <w:r w:rsidRPr="003F6F40">
        <w:rPr>
          <w:rFonts w:ascii="Times New Roman" w:hAnsi="Times New Roman" w:cs="Times New Roman"/>
          <w:color w:val="000000"/>
          <w:sz w:val="24"/>
          <w:szCs w:val="24"/>
        </w:rPr>
        <w:t>A cultural mentor must process professional characteristics as respect, duty, loyalty, personal courage, integrity, condor, compassion, competence and commitment. These characteristics are of heightened importance and must be strictly observed and applied during the daily routine. In addition to applying these qualities on the job, the mentor guides the new multi-cultural employees by setting a positive example, through encouragement and open communication</w:t>
      </w:r>
      <w:r w:rsidRPr="007C4509">
        <w:rPr>
          <w:rFonts w:ascii="Times New Roman" w:hAnsi="Times New Roman" w:cs="Times New Roman"/>
          <w:color w:val="000000"/>
          <w:sz w:val="28"/>
          <w:szCs w:val="28"/>
        </w:rPr>
        <w:t>.</w:t>
      </w:r>
    </w:p>
    <w:p w:rsidR="00A35F43" w:rsidRPr="00A54712" w:rsidRDefault="00A35F43" w:rsidP="00A35F43">
      <w:pPr>
        <w:pStyle w:val="Heading1"/>
        <w:spacing w:before="240" w:line="360" w:lineRule="auto"/>
        <w:rPr>
          <w:b w:val="0"/>
          <w:i/>
        </w:rPr>
      </w:pPr>
      <w:bookmarkStart w:id="17" w:name="_Toc536214688"/>
      <w:r w:rsidRPr="00A54712">
        <w:rPr>
          <w:b w:val="0"/>
          <w:i/>
        </w:rPr>
        <w:t>Barriers to effective diversity management</w:t>
      </w:r>
      <w:bookmarkEnd w:id="17"/>
    </w:p>
    <w:p w:rsidR="00A35F43" w:rsidRPr="003F6F40" w:rsidRDefault="00A35F43" w:rsidP="00A35F43">
      <w:pPr>
        <w:autoSpaceDE w:val="0"/>
        <w:autoSpaceDN w:val="0"/>
        <w:adjustRightInd w:val="0"/>
        <w:spacing w:before="240" w:line="360" w:lineRule="auto"/>
        <w:jc w:val="both"/>
        <w:rPr>
          <w:rFonts w:ascii="Times New Roman" w:hAnsi="Times New Roman" w:cs="Times New Roman"/>
          <w:sz w:val="24"/>
          <w:szCs w:val="24"/>
        </w:rPr>
      </w:pPr>
      <w:r w:rsidRPr="003F6F40">
        <w:rPr>
          <w:rFonts w:ascii="Times New Roman" w:hAnsi="Times New Roman" w:cs="Times New Roman"/>
          <w:sz w:val="24"/>
          <w:szCs w:val="24"/>
        </w:rPr>
        <w:t>Managing a diverse workforce comes with potential challenges that mentors and leaders must overcome. Some common barriers to implementing diversity management are</w:t>
      </w:r>
    </w:p>
    <w:p w:rsidR="00A35F43" w:rsidRPr="003F6F40" w:rsidRDefault="00A35F43" w:rsidP="00A35F43">
      <w:pPr>
        <w:autoSpaceDE w:val="0"/>
        <w:autoSpaceDN w:val="0"/>
        <w:adjustRightInd w:val="0"/>
        <w:spacing w:line="360" w:lineRule="auto"/>
        <w:jc w:val="both"/>
        <w:rPr>
          <w:rFonts w:ascii="Times New Roman" w:hAnsi="Times New Roman" w:cs="Times New Roman"/>
          <w:sz w:val="24"/>
          <w:szCs w:val="24"/>
        </w:rPr>
      </w:pPr>
      <w:r w:rsidRPr="003F6F40">
        <w:rPr>
          <w:rFonts w:ascii="Times New Roman" w:hAnsi="Times New Roman" w:cs="Times New Roman"/>
          <w:sz w:val="24"/>
          <w:szCs w:val="24"/>
        </w:rPr>
        <w:t>• The difficulty in balancing career and Family</w:t>
      </w:r>
      <w:r w:rsidRPr="003F6F40">
        <w:rPr>
          <w:rFonts w:ascii="Times New Roman" w:hAnsi="Times New Roman" w:cs="Times New Roman"/>
          <w:b/>
          <w:bCs/>
          <w:sz w:val="24"/>
          <w:szCs w:val="24"/>
        </w:rPr>
        <w:t xml:space="preserve">: </w:t>
      </w:r>
      <w:r w:rsidRPr="003F6F40">
        <w:rPr>
          <w:rFonts w:ascii="Times New Roman" w:hAnsi="Times New Roman" w:cs="Times New Roman"/>
          <w:sz w:val="24"/>
          <w:szCs w:val="24"/>
        </w:rPr>
        <w:t>Women are most likely to be presented with this challenge. In modern culture, women are still expected to take care of young children and to manage the household. Although attitudes are shifting, women still bear the greatest household responsibilities.</w:t>
      </w:r>
      <w:r>
        <w:rPr>
          <w:rStyle w:val="FootnoteReference"/>
          <w:rFonts w:ascii="Times New Roman" w:hAnsi="Times New Roman" w:cs="Times New Roman"/>
          <w:sz w:val="24"/>
          <w:szCs w:val="24"/>
        </w:rPr>
        <w:footnoteReference w:id="13"/>
      </w:r>
    </w:p>
    <w:p w:rsidR="00A35F43" w:rsidRPr="003F6F40" w:rsidRDefault="00A35F43" w:rsidP="00A35F43">
      <w:pPr>
        <w:autoSpaceDE w:val="0"/>
        <w:autoSpaceDN w:val="0"/>
        <w:adjustRightInd w:val="0"/>
        <w:spacing w:line="360" w:lineRule="auto"/>
        <w:jc w:val="both"/>
        <w:rPr>
          <w:rFonts w:ascii="Times New Roman" w:hAnsi="Times New Roman" w:cs="Times New Roman"/>
          <w:sz w:val="24"/>
          <w:szCs w:val="24"/>
        </w:rPr>
      </w:pPr>
      <w:r w:rsidRPr="003F6F40">
        <w:rPr>
          <w:rFonts w:ascii="Times New Roman" w:hAnsi="Times New Roman" w:cs="Times New Roman"/>
          <w:sz w:val="24"/>
          <w:szCs w:val="24"/>
        </w:rPr>
        <w:t>• An unsupportive and hostile working environment for diverse employees: Diverse employees are excluded from social activities and are thus prevented from forming networks among other employees.</w:t>
      </w:r>
    </w:p>
    <w:p w:rsidR="00A35F43" w:rsidRPr="003F6F40" w:rsidRDefault="00A35F43" w:rsidP="00A35F43">
      <w:pPr>
        <w:autoSpaceDE w:val="0"/>
        <w:autoSpaceDN w:val="0"/>
        <w:adjustRightInd w:val="0"/>
        <w:spacing w:line="360" w:lineRule="auto"/>
        <w:jc w:val="both"/>
        <w:rPr>
          <w:rFonts w:ascii="Times New Roman" w:hAnsi="Times New Roman" w:cs="Times New Roman"/>
          <w:sz w:val="24"/>
          <w:szCs w:val="24"/>
        </w:rPr>
      </w:pPr>
      <w:r w:rsidRPr="003F6F40">
        <w:rPr>
          <w:rFonts w:ascii="Times New Roman" w:hAnsi="Times New Roman" w:cs="Times New Roman"/>
          <w:sz w:val="24"/>
          <w:szCs w:val="24"/>
        </w:rPr>
        <w:t>• Fears of discrimination: People fear of being discriminated upon and therefore are reluctant to apply for jobs where there are different nationalities than theirs.</w:t>
      </w:r>
    </w:p>
    <w:p w:rsidR="00A35F43" w:rsidRPr="003F6F40" w:rsidRDefault="00A35F43" w:rsidP="00A35F43">
      <w:pPr>
        <w:autoSpaceDE w:val="0"/>
        <w:autoSpaceDN w:val="0"/>
        <w:adjustRightInd w:val="0"/>
        <w:spacing w:before="240" w:line="360" w:lineRule="auto"/>
        <w:jc w:val="both"/>
        <w:rPr>
          <w:rFonts w:ascii="Times New Roman" w:hAnsi="Times New Roman" w:cs="Times New Roman"/>
          <w:sz w:val="24"/>
          <w:szCs w:val="24"/>
        </w:rPr>
      </w:pPr>
      <w:r w:rsidRPr="003F6F40">
        <w:rPr>
          <w:rFonts w:ascii="Times New Roman" w:hAnsi="Times New Roman" w:cs="Times New Roman"/>
          <w:sz w:val="24"/>
          <w:szCs w:val="24"/>
        </w:rPr>
        <w:t>• Diversity is not seen as an organizational priority</w:t>
      </w:r>
      <w:r w:rsidRPr="003F6F40">
        <w:rPr>
          <w:rFonts w:ascii="Times New Roman" w:hAnsi="Times New Roman" w:cs="Times New Roman"/>
          <w:b/>
          <w:bCs/>
          <w:sz w:val="24"/>
          <w:szCs w:val="24"/>
        </w:rPr>
        <w:t xml:space="preserve">: </w:t>
      </w:r>
      <w:r w:rsidRPr="003F6F40">
        <w:rPr>
          <w:rFonts w:ascii="Times New Roman" w:hAnsi="Times New Roman" w:cs="Times New Roman"/>
          <w:sz w:val="24"/>
          <w:szCs w:val="24"/>
        </w:rPr>
        <w:t>Employees may not view diversity efforts as work contributing to the success of the organization.</w:t>
      </w:r>
      <w:r>
        <w:rPr>
          <w:rStyle w:val="FootnoteReference"/>
          <w:rFonts w:ascii="Times New Roman" w:hAnsi="Times New Roman" w:cs="Times New Roman"/>
          <w:sz w:val="24"/>
          <w:szCs w:val="24"/>
        </w:rPr>
        <w:footnoteReference w:id="14"/>
      </w:r>
    </w:p>
    <w:p w:rsidR="00A35F43" w:rsidRPr="003F6F40" w:rsidRDefault="00A35F43" w:rsidP="00A35F43">
      <w:pPr>
        <w:autoSpaceDE w:val="0"/>
        <w:autoSpaceDN w:val="0"/>
        <w:adjustRightInd w:val="0"/>
        <w:spacing w:before="240" w:after="0" w:line="360" w:lineRule="auto"/>
        <w:jc w:val="both"/>
        <w:rPr>
          <w:rFonts w:ascii="Times New Roman" w:hAnsi="Times New Roman" w:cs="Times New Roman"/>
          <w:sz w:val="24"/>
          <w:szCs w:val="24"/>
        </w:rPr>
      </w:pPr>
      <w:r w:rsidRPr="003F6F40">
        <w:rPr>
          <w:rFonts w:ascii="Times New Roman" w:hAnsi="Times New Roman" w:cs="Times New Roman"/>
          <w:sz w:val="24"/>
          <w:szCs w:val="24"/>
        </w:rPr>
        <w:t>• Resistance to change: People resist change for reasons such as fear of failure, mistrust and peer pressure.</w:t>
      </w:r>
    </w:p>
    <w:p w:rsidR="00A35F43" w:rsidRPr="00A54712" w:rsidRDefault="00A35F43" w:rsidP="00A35F43">
      <w:pPr>
        <w:autoSpaceDE w:val="0"/>
        <w:autoSpaceDN w:val="0"/>
        <w:adjustRightInd w:val="0"/>
        <w:spacing w:before="240" w:after="0" w:line="360" w:lineRule="auto"/>
        <w:jc w:val="both"/>
        <w:rPr>
          <w:rFonts w:ascii="Times New Roman" w:hAnsi="Times New Roman" w:cs="Times New Roman"/>
          <w:sz w:val="24"/>
          <w:szCs w:val="24"/>
        </w:rPr>
      </w:pPr>
      <w:r w:rsidRPr="003F6F40">
        <w:rPr>
          <w:rFonts w:ascii="Times New Roman" w:hAnsi="Times New Roman" w:cs="Times New Roman"/>
          <w:sz w:val="24"/>
          <w:szCs w:val="24"/>
        </w:rPr>
        <w:t>It is up to leadership to overcome these challenges by properly informing and managing changes and the perceptions when they feel threatened</w:t>
      </w:r>
      <w:bookmarkStart w:id="18" w:name="_Toc534538966"/>
    </w:p>
    <w:p w:rsidR="00A35F43" w:rsidRDefault="00A35F43" w:rsidP="00A35F43">
      <w:pPr>
        <w:rPr>
          <w:rFonts w:ascii="Times New Roman" w:eastAsiaTheme="majorEastAsia" w:hAnsi="Times New Roman" w:cstheme="majorBidi"/>
          <w:b/>
          <w:bCs/>
          <w:smallCaps/>
          <w:color w:val="000000" w:themeColor="text1"/>
          <w:sz w:val="24"/>
          <w:szCs w:val="28"/>
        </w:rPr>
      </w:pPr>
      <w:bookmarkStart w:id="19" w:name="_Toc536214689"/>
      <w:r>
        <w:br w:type="page"/>
      </w:r>
    </w:p>
    <w:p w:rsidR="00A35F43" w:rsidRPr="003F6F40" w:rsidRDefault="00A35F43" w:rsidP="00A35F43">
      <w:pPr>
        <w:pStyle w:val="Heading1"/>
        <w:pBdr>
          <w:bottom w:val="single" w:sz="4" w:space="1" w:color="auto"/>
        </w:pBdr>
        <w:spacing w:before="240" w:line="360" w:lineRule="auto"/>
        <w:jc w:val="center"/>
      </w:pPr>
      <w:r w:rsidRPr="003F6F40">
        <w:lastRenderedPageBreak/>
        <w:t>Conclusion</w:t>
      </w:r>
      <w:bookmarkEnd w:id="18"/>
      <w:bookmarkEnd w:id="19"/>
    </w:p>
    <w:p w:rsidR="00A35F43" w:rsidRDefault="00A35F43" w:rsidP="00A35F43">
      <w:pPr>
        <w:spacing w:before="240" w:line="360" w:lineRule="auto"/>
        <w:jc w:val="both"/>
        <w:rPr>
          <w:rFonts w:ascii="Times New Roman" w:hAnsi="Times New Roman" w:cs="Times New Roman"/>
          <w:sz w:val="24"/>
        </w:rPr>
      </w:pPr>
      <w:r w:rsidRPr="00D573A7">
        <w:rPr>
          <w:rFonts w:ascii="Times New Roman" w:hAnsi="Times New Roman" w:cs="Times New Roman"/>
          <w:sz w:val="24"/>
        </w:rPr>
        <w:t xml:space="preserve"> Workforce diversity represents both a challenge and an opportunity for business. A growing number of progressive organizations are realizing the need for valuing diversity in the workforce, so as to ensure strategic utilization of human resources for the accomplishment of strategic goals. The extent to which managers recognize diversity and its potential advantages and disadvantages defines an organization’s approach to managing the diversity. </w:t>
      </w:r>
    </w:p>
    <w:p w:rsidR="00A35F43" w:rsidRPr="008D181C" w:rsidRDefault="00A35F43" w:rsidP="00A35F43">
      <w:pPr>
        <w:spacing w:before="240" w:line="360" w:lineRule="auto"/>
        <w:jc w:val="both"/>
        <w:rPr>
          <w:rFonts w:ascii="Times New Roman" w:hAnsi="Times New Roman" w:cs="Times New Roman"/>
          <w:sz w:val="24"/>
        </w:rPr>
      </w:pPr>
      <w:r w:rsidRPr="00D573A7">
        <w:rPr>
          <w:rFonts w:ascii="Times New Roman" w:hAnsi="Times New Roman" w:cs="Times New Roman"/>
          <w:sz w:val="24"/>
        </w:rPr>
        <w:t>No organization in this world of globalization would survive without workforce diversity. It is believed that organizations should put in place strategies to enhance workforce diversity. In terms of organizational learning, organizations are still stuck on the problem of getting people to value diversity and have not yet determine the ways to utilize and exploit it. It is the approach to diversity, not the diversity itself which determines the actual positive and negative outcomes. Finally, creating a diverse workforce takes time and even longer to reap the benefits. The management and leaders must not lose focus and interest in creating a diverse workforce due to the lack of immediate returns.</w:t>
      </w:r>
    </w:p>
    <w:p w:rsidR="00A35F43" w:rsidRPr="003F6F40" w:rsidRDefault="00A35F43" w:rsidP="00A35F43">
      <w:pPr>
        <w:autoSpaceDE w:val="0"/>
        <w:autoSpaceDN w:val="0"/>
        <w:adjustRightInd w:val="0"/>
        <w:spacing w:after="0" w:line="360" w:lineRule="auto"/>
        <w:jc w:val="both"/>
        <w:rPr>
          <w:rFonts w:ascii="Times New Roman" w:hAnsi="Times New Roman" w:cs="Times New Roman"/>
          <w:color w:val="000000"/>
          <w:sz w:val="24"/>
          <w:szCs w:val="24"/>
        </w:rPr>
      </w:pPr>
    </w:p>
    <w:p w:rsidR="00A35F43" w:rsidRPr="003F6F40" w:rsidRDefault="00A35F43" w:rsidP="00A35F43">
      <w:pPr>
        <w:autoSpaceDE w:val="0"/>
        <w:autoSpaceDN w:val="0"/>
        <w:adjustRightInd w:val="0"/>
        <w:spacing w:after="0" w:line="360" w:lineRule="auto"/>
        <w:jc w:val="both"/>
        <w:rPr>
          <w:rFonts w:ascii="Arial-BoldMT" w:hAnsi="Arial-BoldMT" w:cs="Arial-BoldMT"/>
          <w:b/>
          <w:bCs/>
          <w:color w:val="000000"/>
          <w:sz w:val="26"/>
          <w:szCs w:val="26"/>
        </w:rPr>
      </w:pPr>
    </w:p>
    <w:p w:rsidR="00A35F43" w:rsidRDefault="00A35F43" w:rsidP="00A35F43">
      <w:pPr>
        <w:autoSpaceDE w:val="0"/>
        <w:autoSpaceDN w:val="0"/>
        <w:adjustRightInd w:val="0"/>
        <w:spacing w:after="0" w:line="360" w:lineRule="auto"/>
        <w:rPr>
          <w:rFonts w:ascii="Arial-BoldMT" w:hAnsi="Arial-BoldMT" w:cs="Arial-BoldMT"/>
          <w:b/>
          <w:bCs/>
          <w:color w:val="000000"/>
          <w:sz w:val="32"/>
          <w:szCs w:val="32"/>
        </w:rPr>
      </w:pPr>
    </w:p>
    <w:p w:rsidR="00A35F43" w:rsidRDefault="00A35F43" w:rsidP="00A35F43">
      <w:pPr>
        <w:autoSpaceDE w:val="0"/>
        <w:autoSpaceDN w:val="0"/>
        <w:adjustRightInd w:val="0"/>
        <w:spacing w:after="0" w:line="360" w:lineRule="auto"/>
        <w:rPr>
          <w:rFonts w:ascii="Arial-BoldMT" w:hAnsi="Arial-BoldMT" w:cs="Arial-BoldMT"/>
          <w:b/>
          <w:bCs/>
          <w:color w:val="000000"/>
          <w:sz w:val="32"/>
          <w:szCs w:val="32"/>
        </w:rPr>
      </w:pPr>
    </w:p>
    <w:p w:rsidR="00A35F43" w:rsidRPr="006B3E7E" w:rsidRDefault="00A35F43" w:rsidP="00A35F43">
      <w:pPr>
        <w:spacing w:line="360" w:lineRule="auto"/>
        <w:jc w:val="both"/>
        <w:rPr>
          <w:rFonts w:ascii="Times New Roman" w:hAnsi="Times New Roman" w:cs="Times New Roman"/>
          <w:sz w:val="24"/>
          <w:szCs w:val="24"/>
        </w:rPr>
      </w:pPr>
    </w:p>
    <w:p w:rsidR="00A35F43" w:rsidRPr="00FD7ED8" w:rsidRDefault="00A35F43" w:rsidP="00A35F43">
      <w:pPr>
        <w:spacing w:line="360" w:lineRule="auto"/>
        <w:jc w:val="both"/>
        <w:rPr>
          <w:rFonts w:ascii="Times New Roman" w:hAnsi="Times New Roman" w:cs="Times New Roman"/>
          <w:b/>
          <w:bCs/>
          <w:color w:val="000000" w:themeColor="text1"/>
          <w:sz w:val="24"/>
          <w:szCs w:val="24"/>
        </w:rPr>
      </w:pPr>
    </w:p>
    <w:p w:rsidR="00A35F43" w:rsidRDefault="00A35F43" w:rsidP="00A35F43">
      <w:pPr>
        <w:spacing w:line="360" w:lineRule="auto"/>
        <w:jc w:val="both"/>
        <w:rPr>
          <w:rFonts w:ascii="Times New Roman" w:hAnsi="Times New Roman" w:cs="Times New Roman"/>
          <w:color w:val="000000" w:themeColor="text1"/>
          <w:sz w:val="24"/>
          <w:szCs w:val="24"/>
        </w:rPr>
      </w:pPr>
    </w:p>
    <w:p w:rsidR="00A35F43" w:rsidRDefault="00A35F43" w:rsidP="00A35F43">
      <w:pPr>
        <w:spacing w:line="360" w:lineRule="auto"/>
        <w:jc w:val="both"/>
        <w:rPr>
          <w:rFonts w:ascii="Times New Roman" w:hAnsi="Times New Roman" w:cs="Times New Roman"/>
          <w:color w:val="000000" w:themeColor="text1"/>
          <w:sz w:val="24"/>
          <w:szCs w:val="24"/>
        </w:rPr>
      </w:pPr>
    </w:p>
    <w:p w:rsidR="00A35F43" w:rsidRPr="00AF3FE5" w:rsidRDefault="00A35F43" w:rsidP="00A35F43">
      <w:pPr>
        <w:spacing w:line="360" w:lineRule="auto"/>
        <w:jc w:val="both"/>
        <w:rPr>
          <w:rFonts w:ascii="Times New Roman" w:hAnsi="Times New Roman" w:cs="Times New Roman"/>
          <w:color w:val="000000" w:themeColor="text1"/>
          <w:sz w:val="24"/>
          <w:szCs w:val="24"/>
        </w:rPr>
      </w:pPr>
    </w:p>
    <w:p w:rsidR="00A35F43" w:rsidRDefault="00A35F43" w:rsidP="00A35F43">
      <w:pPr>
        <w:spacing w:line="360" w:lineRule="auto"/>
        <w:jc w:val="both"/>
      </w:pPr>
    </w:p>
    <w:p w:rsidR="00A35F43" w:rsidRDefault="00A35F43" w:rsidP="00A35F43">
      <w:pPr>
        <w:spacing w:line="360" w:lineRule="auto"/>
      </w:pPr>
    </w:p>
    <w:p w:rsidR="007D41BA" w:rsidRPr="007D41BA" w:rsidRDefault="00E42054" w:rsidP="007D41BA">
      <w:pPr>
        <w:pStyle w:val="Title"/>
        <w:spacing w:line="360" w:lineRule="auto"/>
        <w:jc w:val="center"/>
        <w:rPr>
          <w:rFonts w:ascii="Times New Roman" w:hAnsi="Times New Roman" w:cs="Times New Roman"/>
          <w:b/>
          <w:bCs/>
          <w:sz w:val="32"/>
          <w:szCs w:val="32"/>
        </w:rPr>
      </w:pPr>
      <w:bookmarkStart w:id="20" w:name="_GoBack"/>
      <w:bookmarkEnd w:id="20"/>
      <w:r w:rsidRPr="007D41BA">
        <w:rPr>
          <w:rFonts w:ascii="Times New Roman" w:hAnsi="Times New Roman"/>
          <w:b/>
          <w:sz w:val="28"/>
          <w:szCs w:val="28"/>
        </w:rPr>
        <w:t xml:space="preserve">                                   </w:t>
      </w:r>
    </w:p>
    <w:p w:rsidR="00B82DB8" w:rsidRDefault="00B82DB8" w:rsidP="007D41BA">
      <w:pPr>
        <w:pStyle w:val="Title"/>
        <w:spacing w:line="360" w:lineRule="auto"/>
        <w:jc w:val="center"/>
        <w:rPr>
          <w:rFonts w:ascii="Times New Roman" w:hAnsi="Times New Roman" w:cs="Times New Roman"/>
          <w:b/>
          <w:bCs/>
          <w:sz w:val="32"/>
          <w:szCs w:val="32"/>
        </w:rPr>
      </w:pPr>
    </w:p>
    <w:p w:rsidR="00B82DB8" w:rsidRPr="00B82DB8" w:rsidRDefault="00B82DB8" w:rsidP="00B82DB8"/>
    <w:p w:rsidR="00B82DB8" w:rsidRPr="00B82DB8" w:rsidRDefault="00B82DB8" w:rsidP="00B82DB8"/>
    <w:p w:rsidR="00B82DB8" w:rsidRDefault="00B82DB8" w:rsidP="00B82DB8"/>
    <w:p w:rsidR="007D41BA" w:rsidRPr="00B82DB8" w:rsidRDefault="00B82DB8" w:rsidP="00B82DB8">
      <w:pPr>
        <w:tabs>
          <w:tab w:val="left" w:pos="1965"/>
        </w:tabs>
      </w:pPr>
      <w:r>
        <w:tab/>
      </w:r>
    </w:p>
    <w:sectPr w:rsidR="007D41BA" w:rsidRPr="00B82DB8" w:rsidSect="002716DE">
      <w:headerReference w:type="default" r:id="rId9"/>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1B8" w:rsidRDefault="006341B8" w:rsidP="00273650">
      <w:pPr>
        <w:spacing w:after="0" w:line="240" w:lineRule="auto"/>
      </w:pPr>
      <w:r>
        <w:separator/>
      </w:r>
    </w:p>
  </w:endnote>
  <w:endnote w:type="continuationSeparator" w:id="0">
    <w:p w:rsidR="006341B8" w:rsidRDefault="006341B8" w:rsidP="0027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w:t>
    </w:r>
    <w:proofErr w:type="spellStart"/>
    <w:r w:rsidRPr="001B77DC">
      <w:rPr>
        <w:rFonts w:asciiTheme="majorHAnsi" w:hAnsiTheme="majorHAnsi"/>
        <w:sz w:val="24"/>
      </w:rPr>
      <w:t>Udgam</w:t>
    </w:r>
    <w:proofErr w:type="spellEnd"/>
    <w:r w:rsidRPr="001B77DC">
      <w:rPr>
        <w:rFonts w:asciiTheme="majorHAnsi" w:hAnsiTheme="majorHAnsi"/>
        <w:sz w:val="24"/>
      </w:rPr>
      <w:t xml:space="preserve"> </w:t>
    </w:r>
    <w:proofErr w:type="spellStart"/>
    <w:r w:rsidRPr="001B77DC">
      <w:rPr>
        <w:rFonts w:asciiTheme="majorHAnsi" w:hAnsiTheme="majorHAnsi"/>
        <w:sz w:val="24"/>
      </w:rPr>
      <w:t>Vigyati</w:t>
    </w:r>
    <w:proofErr w:type="spellEnd"/>
    <w:r w:rsidRPr="001B77DC">
      <w:rPr>
        <w:rFonts w:asciiTheme="majorHAnsi" w:hAnsiTheme="majorHAnsi"/>
        <w:sz w:val="24"/>
      </w:rPr>
      <w:t>” – The Origin of Knowledge</w:t>
    </w:r>
    <w:r>
      <w:rPr>
        <w:rFonts w:asciiTheme="majorHAnsi" w:hAnsiTheme="majorHAnsi"/>
      </w:rPr>
      <w:t xml:space="preserve"> </w:t>
    </w:r>
    <w:r>
      <w:rPr>
        <w:rFonts w:asciiTheme="majorHAnsi" w:hAnsiTheme="majorHAnsi"/>
      </w:rPr>
      <w:ptab w:relativeTo="margin" w:alignment="right" w:leader="none"/>
    </w:r>
    <w:r>
      <w:rPr>
        <w:rFonts w:asciiTheme="majorHAnsi" w:hAnsiTheme="majorHAnsi"/>
      </w:rPr>
      <w:t xml:space="preserve">Page </w:t>
    </w:r>
    <w:r w:rsidR="00163098">
      <w:fldChar w:fldCharType="begin"/>
    </w:r>
    <w:r w:rsidR="00163098">
      <w:instrText xml:space="preserve"> PAGE   \* MERGEFORMAT </w:instrText>
    </w:r>
    <w:r w:rsidR="00163098">
      <w:fldChar w:fldCharType="separate"/>
    </w:r>
    <w:r w:rsidR="00A35F43" w:rsidRPr="00A35F43">
      <w:rPr>
        <w:rFonts w:asciiTheme="majorHAnsi" w:hAnsiTheme="majorHAnsi"/>
        <w:noProof/>
      </w:rPr>
      <w:t>1</w:t>
    </w:r>
    <w:r w:rsidR="00163098">
      <w:rPr>
        <w:rFonts w:asciiTheme="majorHAnsi" w:hAnsiTheme="majorHAnsi"/>
        <w:noProof/>
      </w:rPr>
      <w:fldChar w:fldCharType="end"/>
    </w:r>
  </w:p>
  <w:p w:rsidR="003D2061" w:rsidRDefault="003D2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1B8" w:rsidRDefault="006341B8" w:rsidP="00273650">
      <w:pPr>
        <w:spacing w:after="0" w:line="240" w:lineRule="auto"/>
      </w:pPr>
      <w:r>
        <w:separator/>
      </w:r>
    </w:p>
  </w:footnote>
  <w:footnote w:type="continuationSeparator" w:id="0">
    <w:p w:rsidR="006341B8" w:rsidRDefault="006341B8" w:rsidP="00273650">
      <w:pPr>
        <w:spacing w:after="0" w:line="240" w:lineRule="auto"/>
      </w:pPr>
      <w:r>
        <w:continuationSeparator/>
      </w:r>
    </w:p>
  </w:footnote>
  <w:footnote w:id="1">
    <w:p w:rsidR="00A35F43" w:rsidRPr="00C366E9" w:rsidRDefault="00A35F43" w:rsidP="00A35F43">
      <w:pPr>
        <w:pStyle w:val="FootnoteText"/>
        <w:rPr>
          <w:rFonts w:ascii="Times New Roman" w:hAnsi="Times New Roman" w:cs="Times New Roman"/>
        </w:rPr>
      </w:pPr>
      <w:r>
        <w:rPr>
          <w:rStyle w:val="FootnoteReference"/>
        </w:rPr>
        <w:footnoteRef/>
      </w:r>
      <w:r>
        <w:rPr>
          <w:rFonts w:ascii="Times New Roman" w:hAnsi="Times New Roman" w:cs="Times New Roman"/>
        </w:rPr>
        <w:t>27</w:t>
      </w:r>
      <w:r w:rsidRPr="00C366E9">
        <w:rPr>
          <w:rFonts w:ascii="Times New Roman" w:hAnsi="Times New Roman" w:cs="Times New Roman"/>
          <w:vertAlign w:val="superscript"/>
        </w:rPr>
        <w:t>th</w:t>
      </w:r>
      <w:r>
        <w:rPr>
          <w:rFonts w:ascii="Times New Roman" w:hAnsi="Times New Roman" w:cs="Times New Roman"/>
        </w:rPr>
        <w:t xml:space="preserve"> December, 10:38 A.M. (IST),</w:t>
      </w:r>
      <w:r>
        <w:t xml:space="preserve"> </w:t>
      </w:r>
      <w:r w:rsidRPr="00C366E9">
        <w:rPr>
          <w:rFonts w:ascii="Times New Roman" w:hAnsi="Times New Roman" w:cs="Times New Roman"/>
        </w:rPr>
        <w:t>https://www.wonolo.com/blog/50-must-read-articles-on-diversity-in-the-workplace</w:t>
      </w:r>
    </w:p>
  </w:footnote>
  <w:footnote w:id="2">
    <w:p w:rsidR="00A35F43" w:rsidRPr="00A6654A" w:rsidRDefault="00A35F43" w:rsidP="00A35F43">
      <w:pPr>
        <w:pStyle w:val="FootnoteText"/>
        <w:rPr>
          <w:rFonts w:ascii="Times New Roman" w:hAnsi="Times New Roman" w:cs="Times New Roman"/>
        </w:rPr>
      </w:pPr>
      <w:r w:rsidRPr="00C366E9">
        <w:rPr>
          <w:rStyle w:val="FootnoteReference"/>
          <w:rFonts w:ascii="Times New Roman" w:hAnsi="Times New Roman" w:cs="Times New Roman"/>
        </w:rPr>
        <w:footnoteRef/>
      </w:r>
      <w:r w:rsidRPr="00C366E9">
        <w:rPr>
          <w:rFonts w:ascii="Times New Roman" w:hAnsi="Times New Roman" w:cs="Times New Roman"/>
        </w:rPr>
        <w:t xml:space="preserve"> </w:t>
      </w:r>
      <w:r>
        <w:rPr>
          <w:rFonts w:ascii="Times New Roman" w:hAnsi="Times New Roman" w:cs="Times New Roman"/>
        </w:rPr>
        <w:t>27</w:t>
      </w:r>
      <w:r w:rsidRPr="00C366E9">
        <w:rPr>
          <w:rFonts w:ascii="Times New Roman" w:hAnsi="Times New Roman" w:cs="Times New Roman"/>
          <w:vertAlign w:val="superscript"/>
        </w:rPr>
        <w:t>th</w:t>
      </w:r>
      <w:r>
        <w:rPr>
          <w:rFonts w:ascii="Times New Roman" w:hAnsi="Times New Roman" w:cs="Times New Roman"/>
        </w:rPr>
        <w:t xml:space="preserve"> December, 12:01 P.M. (IST), </w:t>
      </w:r>
      <w:r w:rsidRPr="00A6654A">
        <w:rPr>
          <w:rFonts w:ascii="Times New Roman" w:hAnsi="Times New Roman" w:cs="Times New Roman"/>
        </w:rPr>
        <w:t>http://www.iosrjournals.org/iosr-jbm/papers/Vol16</w:t>
      </w:r>
      <w:r>
        <w:rPr>
          <w:rFonts w:ascii="Times New Roman" w:hAnsi="Times New Roman" w:cs="Times New Roman"/>
        </w:rPr>
        <w:t>-issue2/Version-1/C016211225</w:t>
      </w:r>
    </w:p>
  </w:footnote>
  <w:footnote w:id="3">
    <w:p w:rsidR="00A35F43" w:rsidRDefault="00A35F43" w:rsidP="00A35F43">
      <w:pPr>
        <w:pStyle w:val="FootnoteText"/>
      </w:pPr>
      <w:r>
        <w:rPr>
          <w:rStyle w:val="FootnoteReference"/>
        </w:rPr>
        <w:footnoteRef/>
      </w:r>
      <w:r>
        <w:t xml:space="preserve"> </w:t>
      </w:r>
      <w:proofErr w:type="spellStart"/>
      <w:proofErr w:type="gramStart"/>
      <w:r w:rsidRPr="00C366E9">
        <w:rPr>
          <w:rFonts w:ascii="Times New Roman" w:hAnsi="Times New Roman" w:cs="Times New Roman"/>
          <w:shd w:val="clear" w:color="auto" w:fill="FFFFFF"/>
        </w:rPr>
        <w:t>Joerges</w:t>
      </w:r>
      <w:proofErr w:type="spellEnd"/>
      <w:r w:rsidRPr="00C366E9">
        <w:rPr>
          <w:rFonts w:ascii="Times New Roman" w:hAnsi="Times New Roman" w:cs="Times New Roman"/>
          <w:shd w:val="clear" w:color="auto" w:fill="FFFFFF"/>
        </w:rPr>
        <w:t xml:space="preserve"> BC.</w:t>
      </w:r>
      <w:r>
        <w:rPr>
          <w:rFonts w:ascii="Times New Roman" w:hAnsi="Times New Roman" w:cs="Times New Roman"/>
          <w:shd w:val="clear" w:color="auto" w:fill="FFFFFF"/>
        </w:rPr>
        <w:t>,</w:t>
      </w:r>
      <w:r w:rsidRPr="00C366E9">
        <w:rPr>
          <w:rFonts w:ascii="Times New Roman" w:hAnsi="Times New Roman" w:cs="Times New Roman"/>
          <w:shd w:val="clear" w:color="auto" w:fill="FFFFFF"/>
        </w:rPr>
        <w:t xml:space="preserve"> Reframi</w:t>
      </w:r>
      <w:r>
        <w:rPr>
          <w:rFonts w:ascii="Times New Roman" w:hAnsi="Times New Roman" w:cs="Times New Roman"/>
          <w:shd w:val="clear" w:color="auto" w:fill="FFFFFF"/>
        </w:rPr>
        <w:t>ng organizational culture,</w:t>
      </w:r>
      <w:r w:rsidRPr="00C366E9">
        <w:rPr>
          <w:rFonts w:ascii="Times New Roman" w:hAnsi="Times New Roman" w:cs="Times New Roman"/>
          <w:shd w:val="clear" w:color="auto" w:fill="FFFFFF"/>
        </w:rPr>
        <w:t xml:space="preserve"> 1991 Aug 7.</w:t>
      </w:r>
      <w:proofErr w:type="gramEnd"/>
    </w:p>
  </w:footnote>
  <w:footnote w:id="4">
    <w:p w:rsidR="00A35F43" w:rsidRPr="00B77FBC" w:rsidRDefault="00A35F43" w:rsidP="00A35F43">
      <w:pPr>
        <w:pStyle w:val="FootnoteText"/>
        <w:rPr>
          <w:rFonts w:ascii="Times New Roman" w:hAnsi="Times New Roman" w:cs="Times New Roman"/>
        </w:rPr>
      </w:pPr>
      <w:r w:rsidRPr="00B77FBC">
        <w:rPr>
          <w:rStyle w:val="FootnoteReference"/>
          <w:rFonts w:ascii="Times New Roman" w:hAnsi="Times New Roman" w:cs="Times New Roman"/>
        </w:rPr>
        <w:footnoteRef/>
      </w:r>
      <w:r>
        <w:rPr>
          <w:rFonts w:ascii="Times New Roman" w:hAnsi="Times New Roman" w:cs="Times New Roman"/>
        </w:rPr>
        <w:t xml:space="preserve"> 28</w:t>
      </w:r>
      <w:r w:rsidRPr="00C366E9">
        <w:rPr>
          <w:rFonts w:ascii="Times New Roman" w:hAnsi="Times New Roman" w:cs="Times New Roman"/>
          <w:vertAlign w:val="superscript"/>
        </w:rPr>
        <w:t>th</w:t>
      </w:r>
      <w:r>
        <w:rPr>
          <w:rFonts w:ascii="Times New Roman" w:hAnsi="Times New Roman" w:cs="Times New Roman"/>
        </w:rPr>
        <w:t xml:space="preserve"> December, 10:13 A.M. (IST), </w:t>
      </w:r>
      <w:r w:rsidRPr="00B77FBC">
        <w:rPr>
          <w:rFonts w:ascii="Times New Roman" w:hAnsi="Times New Roman" w:cs="Times New Roman"/>
        </w:rPr>
        <w:t>www.managementstudyguide.com/performance-appraisal-and-performance-management.htm</w:t>
      </w:r>
    </w:p>
  </w:footnote>
  <w:footnote w:id="5">
    <w:p w:rsidR="00A35F43" w:rsidRDefault="00A35F43" w:rsidP="00A35F43">
      <w:pPr>
        <w:pStyle w:val="FootnoteText"/>
      </w:pPr>
      <w:r w:rsidRPr="00197800">
        <w:rPr>
          <w:rStyle w:val="FootnoteReference"/>
          <w:rFonts w:ascii="Times New Roman" w:hAnsi="Times New Roman" w:cs="Times New Roman"/>
        </w:rPr>
        <w:footnoteRef/>
      </w:r>
      <w:r w:rsidRPr="00197800">
        <w:rPr>
          <w:rFonts w:ascii="Times New Roman" w:hAnsi="Times New Roman" w:cs="Times New Roman"/>
        </w:rPr>
        <w:t xml:space="preserve"> 29</w:t>
      </w:r>
      <w:r w:rsidRPr="00197800">
        <w:rPr>
          <w:rFonts w:ascii="Times New Roman" w:hAnsi="Times New Roman" w:cs="Times New Roman"/>
          <w:vertAlign w:val="superscript"/>
        </w:rPr>
        <w:t>th</w:t>
      </w:r>
      <w:r w:rsidRPr="00197800">
        <w:rPr>
          <w:rFonts w:ascii="Times New Roman" w:hAnsi="Times New Roman" w:cs="Times New Roman"/>
        </w:rPr>
        <w:t xml:space="preserve"> December, 03:41 P.M. (IST),</w:t>
      </w:r>
      <w:r>
        <w:t xml:space="preserve"> </w:t>
      </w:r>
      <w:proofErr w:type="spellStart"/>
      <w:r w:rsidRPr="00197800">
        <w:rPr>
          <w:rFonts w:ascii="Times New Roman" w:hAnsi="Times New Roman" w:cs="Times New Roman"/>
          <w:shd w:val="clear" w:color="auto" w:fill="FFFFFF"/>
        </w:rPr>
        <w:t>Dillman</w:t>
      </w:r>
      <w:proofErr w:type="spellEnd"/>
      <w:r w:rsidRPr="00197800">
        <w:rPr>
          <w:rFonts w:ascii="Times New Roman" w:hAnsi="Times New Roman" w:cs="Times New Roman"/>
          <w:shd w:val="clear" w:color="auto" w:fill="FFFFFF"/>
        </w:rPr>
        <w:t xml:space="preserve"> DA. Mail and Internet surveys: The tailored design method--2007 </w:t>
      </w:r>
      <w:proofErr w:type="gramStart"/>
      <w:r w:rsidRPr="00197800">
        <w:rPr>
          <w:rFonts w:ascii="Times New Roman" w:hAnsi="Times New Roman" w:cs="Times New Roman"/>
          <w:shd w:val="clear" w:color="auto" w:fill="FFFFFF"/>
        </w:rPr>
        <w:t>Update</w:t>
      </w:r>
      <w:proofErr w:type="gramEnd"/>
      <w:r w:rsidRPr="00197800">
        <w:rPr>
          <w:rFonts w:ascii="Times New Roman" w:hAnsi="Times New Roman" w:cs="Times New Roman"/>
          <w:shd w:val="clear" w:color="auto" w:fill="FFFFFF"/>
        </w:rPr>
        <w:t xml:space="preserve"> with new Internet, visual, and mixed-mode guide. John Wiley &amp; Sons; 2011 Jan 31.</w:t>
      </w:r>
    </w:p>
  </w:footnote>
  <w:footnote w:id="6">
    <w:p w:rsidR="00A35F43" w:rsidRPr="00C366E9" w:rsidRDefault="00A35F43" w:rsidP="00A35F43">
      <w:pPr>
        <w:pStyle w:val="FootnoteText"/>
        <w:rPr>
          <w:rFonts w:ascii="Times New Roman" w:hAnsi="Times New Roman" w:cs="Times New Roman"/>
        </w:rPr>
      </w:pPr>
      <w:r>
        <w:rPr>
          <w:rStyle w:val="FootnoteReference"/>
        </w:rPr>
        <w:footnoteRef/>
      </w:r>
      <w:r>
        <w:rPr>
          <w:rFonts w:ascii="Times New Roman" w:hAnsi="Times New Roman" w:cs="Times New Roman"/>
        </w:rPr>
        <w:t>29</w:t>
      </w:r>
      <w:r w:rsidRPr="00C366E9">
        <w:rPr>
          <w:rFonts w:ascii="Times New Roman" w:hAnsi="Times New Roman" w:cs="Times New Roman"/>
          <w:vertAlign w:val="superscript"/>
        </w:rPr>
        <w:t>th</w:t>
      </w:r>
      <w:r>
        <w:rPr>
          <w:rFonts w:ascii="Times New Roman" w:hAnsi="Times New Roman" w:cs="Times New Roman"/>
        </w:rPr>
        <w:t xml:space="preserve"> December, 07:17 P.M. (IST),</w:t>
      </w:r>
      <w:r>
        <w:t xml:space="preserve"> </w:t>
      </w:r>
      <w:r w:rsidRPr="00C366E9">
        <w:rPr>
          <w:rFonts w:ascii="Times New Roman" w:hAnsi="Times New Roman" w:cs="Times New Roman"/>
        </w:rPr>
        <w:t>https://www.enotes.com/research-starters/diversity-workplace</w:t>
      </w:r>
      <w:r>
        <w:rPr>
          <w:rFonts w:ascii="Times New Roman" w:hAnsi="Times New Roman" w:cs="Times New Roman"/>
        </w:rPr>
        <w:t>.</w:t>
      </w:r>
    </w:p>
  </w:footnote>
  <w:footnote w:id="7">
    <w:p w:rsidR="00A35F43" w:rsidRPr="00197800" w:rsidRDefault="00A35F43" w:rsidP="00A35F43">
      <w:pPr>
        <w:pStyle w:val="FootnoteText"/>
        <w:rPr>
          <w:rFonts w:ascii="Times New Roman" w:hAnsi="Times New Roman" w:cs="Times New Roman"/>
        </w:rPr>
      </w:pPr>
      <w:r w:rsidRPr="00197800">
        <w:rPr>
          <w:rStyle w:val="FootnoteReference"/>
          <w:rFonts w:ascii="Times New Roman" w:hAnsi="Times New Roman" w:cs="Times New Roman"/>
        </w:rPr>
        <w:footnoteRef/>
      </w:r>
      <w:r w:rsidRPr="00197800">
        <w:rPr>
          <w:rFonts w:ascii="Times New Roman" w:hAnsi="Times New Roman" w:cs="Times New Roman"/>
        </w:rPr>
        <w:t xml:space="preserve"> Ibid </w:t>
      </w:r>
    </w:p>
  </w:footnote>
  <w:footnote w:id="8">
    <w:p w:rsidR="00A35F43" w:rsidRPr="00197800" w:rsidRDefault="00A35F43" w:rsidP="00A35F43">
      <w:pPr>
        <w:pStyle w:val="FootnoteText"/>
        <w:rPr>
          <w:rFonts w:ascii="Times New Roman" w:hAnsi="Times New Roman" w:cs="Times New Roman"/>
        </w:rPr>
      </w:pPr>
      <w:r w:rsidRPr="00197800">
        <w:rPr>
          <w:rStyle w:val="FootnoteReference"/>
          <w:rFonts w:ascii="Times New Roman" w:hAnsi="Times New Roman" w:cs="Times New Roman"/>
        </w:rPr>
        <w:footnoteRef/>
      </w:r>
      <w:r w:rsidRPr="00197800">
        <w:rPr>
          <w:rFonts w:ascii="Times New Roman" w:hAnsi="Times New Roman" w:cs="Times New Roman"/>
        </w:rPr>
        <w:t xml:space="preserve"> </w:t>
      </w:r>
      <w:r>
        <w:rPr>
          <w:rFonts w:ascii="Times New Roman" w:hAnsi="Times New Roman" w:cs="Times New Roman"/>
        </w:rPr>
        <w:t>30</w:t>
      </w:r>
      <w:r w:rsidRPr="00197800">
        <w:rPr>
          <w:rFonts w:ascii="Times New Roman" w:hAnsi="Times New Roman" w:cs="Times New Roman"/>
          <w:vertAlign w:val="superscript"/>
        </w:rPr>
        <w:t>th</w:t>
      </w:r>
      <w:r>
        <w:rPr>
          <w:rFonts w:ascii="Times New Roman" w:hAnsi="Times New Roman" w:cs="Times New Roman"/>
        </w:rPr>
        <w:t xml:space="preserve"> December, 12:34 A.M. (IST), </w:t>
      </w:r>
      <w:r>
        <w:rPr>
          <w:rFonts w:ascii="Times New Roman" w:hAnsi="Times New Roman" w:cs="Times New Roman"/>
          <w:shd w:val="clear" w:color="auto" w:fill="FFFFFF"/>
        </w:rPr>
        <w:t>Day GS,</w:t>
      </w:r>
      <w:r w:rsidRPr="00197800">
        <w:rPr>
          <w:rFonts w:ascii="Times New Roman" w:hAnsi="Times New Roman" w:cs="Times New Roman"/>
          <w:shd w:val="clear" w:color="auto" w:fill="FFFFFF"/>
        </w:rPr>
        <w:t xml:space="preserve"> The capabilities</w:t>
      </w:r>
      <w:r>
        <w:rPr>
          <w:rFonts w:ascii="Times New Roman" w:hAnsi="Times New Roman" w:cs="Times New Roman"/>
          <w:shd w:val="clear" w:color="auto" w:fill="FFFFFF"/>
        </w:rPr>
        <w:t xml:space="preserve"> of market-driven organizations, Journal of marketing, 1994 Oct</w:t>
      </w:r>
      <w:proofErr w:type="gramStart"/>
      <w:r>
        <w:rPr>
          <w:rFonts w:ascii="Times New Roman" w:hAnsi="Times New Roman" w:cs="Times New Roman"/>
          <w:shd w:val="clear" w:color="auto" w:fill="FFFFFF"/>
        </w:rPr>
        <w:t>;58</w:t>
      </w:r>
      <w:proofErr w:type="gramEnd"/>
      <w:r>
        <w:rPr>
          <w:rFonts w:ascii="Times New Roman" w:hAnsi="Times New Roman" w:cs="Times New Roman"/>
          <w:shd w:val="clear" w:color="auto" w:fill="FFFFFF"/>
        </w:rPr>
        <w:t xml:space="preserve">(4), </w:t>
      </w:r>
      <w:r w:rsidRPr="00197800">
        <w:rPr>
          <w:rFonts w:ascii="Times New Roman" w:hAnsi="Times New Roman" w:cs="Times New Roman"/>
          <w:shd w:val="clear" w:color="auto" w:fill="FFFFFF"/>
        </w:rPr>
        <w:t>37-52.</w:t>
      </w:r>
    </w:p>
  </w:footnote>
  <w:footnote w:id="9">
    <w:p w:rsidR="00A35F43" w:rsidRPr="00197800" w:rsidRDefault="00A35F43" w:rsidP="00A35F43">
      <w:pPr>
        <w:pStyle w:val="FootnoteText"/>
        <w:rPr>
          <w:rFonts w:ascii="Times New Roman" w:hAnsi="Times New Roman" w:cs="Times New Roman"/>
        </w:rPr>
      </w:pPr>
      <w:r w:rsidRPr="00197800">
        <w:rPr>
          <w:rStyle w:val="FootnoteReference"/>
          <w:rFonts w:ascii="Times New Roman" w:hAnsi="Times New Roman" w:cs="Times New Roman"/>
        </w:rPr>
        <w:footnoteRef/>
      </w:r>
      <w:r w:rsidRPr="00197800">
        <w:rPr>
          <w:rFonts w:ascii="Times New Roman" w:hAnsi="Times New Roman" w:cs="Times New Roman"/>
        </w:rPr>
        <w:t xml:space="preserve"> </w:t>
      </w:r>
      <w:r>
        <w:rPr>
          <w:rFonts w:ascii="Times New Roman" w:hAnsi="Times New Roman" w:cs="Times New Roman"/>
          <w:shd w:val="clear" w:color="auto" w:fill="FFFFFF"/>
        </w:rPr>
        <w:t xml:space="preserve">Higgins MC, </w:t>
      </w:r>
      <w:proofErr w:type="spellStart"/>
      <w:r>
        <w:rPr>
          <w:rFonts w:ascii="Times New Roman" w:hAnsi="Times New Roman" w:cs="Times New Roman"/>
          <w:shd w:val="clear" w:color="auto" w:fill="FFFFFF"/>
        </w:rPr>
        <w:t>Kram</w:t>
      </w:r>
      <w:proofErr w:type="spellEnd"/>
      <w:r>
        <w:rPr>
          <w:rFonts w:ascii="Times New Roman" w:hAnsi="Times New Roman" w:cs="Times New Roman"/>
          <w:shd w:val="clear" w:color="auto" w:fill="FFFFFF"/>
        </w:rPr>
        <w:t xml:space="preserve"> KE,</w:t>
      </w:r>
      <w:r w:rsidRPr="00197800">
        <w:rPr>
          <w:rFonts w:ascii="Times New Roman" w:hAnsi="Times New Roman" w:cs="Times New Roman"/>
          <w:shd w:val="clear" w:color="auto" w:fill="FFFFFF"/>
        </w:rPr>
        <w:t xml:space="preserve"> </w:t>
      </w:r>
      <w:proofErr w:type="spellStart"/>
      <w:r w:rsidRPr="00197800">
        <w:rPr>
          <w:rFonts w:ascii="Times New Roman" w:hAnsi="Times New Roman" w:cs="Times New Roman"/>
          <w:shd w:val="clear" w:color="auto" w:fill="FFFFFF"/>
        </w:rPr>
        <w:t>Reconceptualizing</w:t>
      </w:r>
      <w:proofErr w:type="spellEnd"/>
      <w:r w:rsidRPr="00197800">
        <w:rPr>
          <w:rFonts w:ascii="Times New Roman" w:hAnsi="Times New Roman" w:cs="Times New Roman"/>
          <w:shd w:val="clear" w:color="auto" w:fill="FFFFFF"/>
        </w:rPr>
        <w:t xml:space="preserve"> mentoring at work: A de</w:t>
      </w:r>
      <w:r>
        <w:rPr>
          <w:rFonts w:ascii="Times New Roman" w:hAnsi="Times New Roman" w:cs="Times New Roman"/>
          <w:shd w:val="clear" w:color="auto" w:fill="FFFFFF"/>
        </w:rPr>
        <w:t>velopmental network perspective, Academy of management review, 2001 Apr 1</w:t>
      </w:r>
      <w:proofErr w:type="gramStart"/>
      <w:r>
        <w:rPr>
          <w:rFonts w:ascii="Times New Roman" w:hAnsi="Times New Roman" w:cs="Times New Roman"/>
          <w:shd w:val="clear" w:color="auto" w:fill="FFFFFF"/>
        </w:rPr>
        <w:t>;26</w:t>
      </w:r>
      <w:proofErr w:type="gramEnd"/>
      <w:r>
        <w:rPr>
          <w:rFonts w:ascii="Times New Roman" w:hAnsi="Times New Roman" w:cs="Times New Roman"/>
          <w:shd w:val="clear" w:color="auto" w:fill="FFFFFF"/>
        </w:rPr>
        <w:t xml:space="preserve">(2), </w:t>
      </w:r>
      <w:r w:rsidRPr="00197800">
        <w:rPr>
          <w:rFonts w:ascii="Times New Roman" w:hAnsi="Times New Roman" w:cs="Times New Roman"/>
          <w:shd w:val="clear" w:color="auto" w:fill="FFFFFF"/>
        </w:rPr>
        <w:t>264-</w:t>
      </w:r>
      <w:r>
        <w:rPr>
          <w:rFonts w:ascii="Times New Roman" w:hAnsi="Times New Roman" w:cs="Times New Roman"/>
          <w:shd w:val="clear" w:color="auto" w:fill="FFFFFF"/>
        </w:rPr>
        <w:t>2</w:t>
      </w:r>
      <w:r w:rsidRPr="00197800">
        <w:rPr>
          <w:rFonts w:ascii="Times New Roman" w:hAnsi="Times New Roman" w:cs="Times New Roman"/>
          <w:shd w:val="clear" w:color="auto" w:fill="FFFFFF"/>
        </w:rPr>
        <w:t>88.</w:t>
      </w:r>
    </w:p>
  </w:footnote>
  <w:footnote w:id="10">
    <w:p w:rsidR="00A35F43" w:rsidRPr="00197800" w:rsidRDefault="00A35F43" w:rsidP="00A35F43">
      <w:pPr>
        <w:pStyle w:val="FootnoteText"/>
        <w:rPr>
          <w:rFonts w:ascii="Times New Roman" w:hAnsi="Times New Roman" w:cs="Times New Roman"/>
        </w:rPr>
      </w:pPr>
      <w:r w:rsidRPr="00197800">
        <w:rPr>
          <w:rStyle w:val="FootnoteReference"/>
          <w:rFonts w:ascii="Times New Roman" w:hAnsi="Times New Roman" w:cs="Times New Roman"/>
        </w:rPr>
        <w:footnoteRef/>
      </w:r>
      <w:r w:rsidRPr="00197800">
        <w:rPr>
          <w:rFonts w:ascii="Times New Roman" w:hAnsi="Times New Roman" w:cs="Times New Roman"/>
        </w:rPr>
        <w:t xml:space="preserve"> </w:t>
      </w:r>
      <w:r w:rsidRPr="00197800">
        <w:rPr>
          <w:rFonts w:ascii="Times New Roman" w:hAnsi="Times New Roman" w:cs="Times New Roman"/>
          <w:shd w:val="clear" w:color="auto" w:fill="FFFFFF"/>
        </w:rPr>
        <w:t xml:space="preserve">Myers KK, </w:t>
      </w:r>
      <w:proofErr w:type="spellStart"/>
      <w:r w:rsidRPr="00197800">
        <w:rPr>
          <w:rFonts w:ascii="Times New Roman" w:hAnsi="Times New Roman" w:cs="Times New Roman"/>
          <w:shd w:val="clear" w:color="auto" w:fill="FFFFFF"/>
        </w:rPr>
        <w:t>Sadaghiani</w:t>
      </w:r>
      <w:proofErr w:type="spellEnd"/>
      <w:r w:rsidRPr="00197800">
        <w:rPr>
          <w:rFonts w:ascii="Times New Roman" w:hAnsi="Times New Roman" w:cs="Times New Roman"/>
          <w:shd w:val="clear" w:color="auto" w:fill="FFFFFF"/>
        </w:rPr>
        <w:t xml:space="preserve"> K.</w:t>
      </w:r>
      <w:r>
        <w:rPr>
          <w:rFonts w:ascii="Times New Roman" w:hAnsi="Times New Roman" w:cs="Times New Roman"/>
          <w:shd w:val="clear" w:color="auto" w:fill="FFFFFF"/>
        </w:rPr>
        <w:t>,</w:t>
      </w:r>
      <w:r w:rsidRPr="00197800">
        <w:rPr>
          <w:rFonts w:ascii="Times New Roman" w:hAnsi="Times New Roman" w:cs="Times New Roman"/>
          <w:shd w:val="clear" w:color="auto" w:fill="FFFFFF"/>
        </w:rPr>
        <w:t xml:space="preserve"> Millennials in the workplace: A communication perspective on millennials’ organizationa</w:t>
      </w:r>
      <w:r>
        <w:rPr>
          <w:rFonts w:ascii="Times New Roman" w:hAnsi="Times New Roman" w:cs="Times New Roman"/>
          <w:shd w:val="clear" w:color="auto" w:fill="FFFFFF"/>
        </w:rPr>
        <w:t>l relationships and performance,</w:t>
      </w:r>
      <w:r w:rsidRPr="00197800">
        <w:rPr>
          <w:rFonts w:ascii="Times New Roman" w:hAnsi="Times New Roman" w:cs="Times New Roman"/>
          <w:shd w:val="clear" w:color="auto" w:fill="FFFFFF"/>
        </w:rPr>
        <w:t xml:space="preserve"> Jou</w:t>
      </w:r>
      <w:r>
        <w:rPr>
          <w:rFonts w:ascii="Times New Roman" w:hAnsi="Times New Roman" w:cs="Times New Roman"/>
          <w:shd w:val="clear" w:color="auto" w:fill="FFFFFF"/>
        </w:rPr>
        <w:t>rnal of Business and Psychology, 2010 Jun 1</w:t>
      </w:r>
      <w:proofErr w:type="gramStart"/>
      <w:r>
        <w:rPr>
          <w:rFonts w:ascii="Times New Roman" w:hAnsi="Times New Roman" w:cs="Times New Roman"/>
          <w:shd w:val="clear" w:color="auto" w:fill="FFFFFF"/>
        </w:rPr>
        <w:t>;25</w:t>
      </w:r>
      <w:proofErr w:type="gramEnd"/>
      <w:r>
        <w:rPr>
          <w:rFonts w:ascii="Times New Roman" w:hAnsi="Times New Roman" w:cs="Times New Roman"/>
          <w:shd w:val="clear" w:color="auto" w:fill="FFFFFF"/>
        </w:rPr>
        <w:t xml:space="preserve">(2), </w:t>
      </w:r>
      <w:r w:rsidRPr="00197800">
        <w:rPr>
          <w:rFonts w:ascii="Times New Roman" w:hAnsi="Times New Roman" w:cs="Times New Roman"/>
          <w:shd w:val="clear" w:color="auto" w:fill="FFFFFF"/>
        </w:rPr>
        <w:t>225-</w:t>
      </w:r>
      <w:r>
        <w:rPr>
          <w:rFonts w:ascii="Times New Roman" w:hAnsi="Times New Roman" w:cs="Times New Roman"/>
          <w:shd w:val="clear" w:color="auto" w:fill="FFFFFF"/>
        </w:rPr>
        <w:t>2</w:t>
      </w:r>
      <w:r w:rsidRPr="00197800">
        <w:rPr>
          <w:rFonts w:ascii="Times New Roman" w:hAnsi="Times New Roman" w:cs="Times New Roman"/>
          <w:shd w:val="clear" w:color="auto" w:fill="FFFFFF"/>
        </w:rPr>
        <w:t>38.</w:t>
      </w:r>
    </w:p>
  </w:footnote>
  <w:footnote w:id="11">
    <w:p w:rsidR="00A35F43" w:rsidRPr="00E37CC1" w:rsidRDefault="00A35F43" w:rsidP="00A35F43">
      <w:pPr>
        <w:pStyle w:val="FootnoteText"/>
        <w:rPr>
          <w:rFonts w:ascii="Times New Roman" w:hAnsi="Times New Roman" w:cs="Times New Roman"/>
        </w:rPr>
      </w:pPr>
      <w:r w:rsidRPr="00E37CC1">
        <w:rPr>
          <w:rStyle w:val="FootnoteReference"/>
          <w:rFonts w:ascii="Times New Roman" w:hAnsi="Times New Roman" w:cs="Times New Roman"/>
        </w:rPr>
        <w:footnoteRef/>
      </w:r>
      <w:r w:rsidRPr="00E37CC1">
        <w:rPr>
          <w:rFonts w:ascii="Times New Roman" w:hAnsi="Times New Roman" w:cs="Times New Roman"/>
        </w:rPr>
        <w:t xml:space="preserve"> </w:t>
      </w:r>
      <w:r>
        <w:rPr>
          <w:rFonts w:ascii="Times New Roman" w:hAnsi="Times New Roman" w:cs="Times New Roman"/>
          <w:shd w:val="clear" w:color="auto" w:fill="FFFFFF"/>
        </w:rPr>
        <w:t>Smith AD,</w:t>
      </w:r>
      <w:r w:rsidRPr="00E37CC1">
        <w:rPr>
          <w:rFonts w:ascii="Times New Roman" w:hAnsi="Times New Roman" w:cs="Times New Roman"/>
          <w:shd w:val="clear" w:color="auto" w:fill="FFFFFF"/>
        </w:rPr>
        <w:t xml:space="preserve"> Problems of conflict management in virtual </w:t>
      </w:r>
      <w:r>
        <w:rPr>
          <w:rFonts w:ascii="Times New Roman" w:hAnsi="Times New Roman" w:cs="Times New Roman"/>
          <w:shd w:val="clear" w:color="auto" w:fill="FFFFFF"/>
        </w:rPr>
        <w:t>communities.</w:t>
      </w:r>
      <w:r w:rsidRPr="00E37CC1">
        <w:rPr>
          <w:rFonts w:ascii="Times New Roman" w:hAnsi="Times New Roman" w:cs="Times New Roman"/>
          <w:shd w:val="clear" w:color="auto" w:fill="FFFFFF"/>
        </w:rPr>
        <w:t xml:space="preserve"> In</w:t>
      </w:r>
      <w:r>
        <w:rPr>
          <w:rFonts w:ascii="Times New Roman" w:hAnsi="Times New Roman" w:cs="Times New Roman"/>
          <w:shd w:val="clear" w:color="auto" w:fill="FFFFFF"/>
        </w:rPr>
        <w:t xml:space="preserve"> </w:t>
      </w:r>
      <w:r w:rsidRPr="00E37CC1">
        <w:rPr>
          <w:rFonts w:ascii="Times New Roman" w:hAnsi="Times New Roman" w:cs="Times New Roman"/>
          <w:shd w:val="clear" w:color="auto" w:fill="FFFFFF"/>
        </w:rPr>
        <w:t>Communities in cyberspace 200</w:t>
      </w:r>
      <w:r>
        <w:rPr>
          <w:rFonts w:ascii="Times New Roman" w:hAnsi="Times New Roman" w:cs="Times New Roman"/>
          <w:shd w:val="clear" w:color="auto" w:fill="FFFFFF"/>
        </w:rPr>
        <w:t>2 Jun 1</w:t>
      </w:r>
      <w:proofErr w:type="gramStart"/>
      <w:r>
        <w:rPr>
          <w:rFonts w:ascii="Times New Roman" w:hAnsi="Times New Roman" w:cs="Times New Roman"/>
          <w:shd w:val="clear" w:color="auto" w:fill="FFFFFF"/>
        </w:rPr>
        <w:t>,pp</w:t>
      </w:r>
      <w:proofErr w:type="gramEnd"/>
      <w:r>
        <w:rPr>
          <w:rFonts w:ascii="Times New Roman" w:hAnsi="Times New Roman" w:cs="Times New Roman"/>
          <w:shd w:val="clear" w:color="auto" w:fill="FFFFFF"/>
        </w:rPr>
        <w:t>. 145-174.</w:t>
      </w:r>
    </w:p>
  </w:footnote>
  <w:footnote w:id="12">
    <w:p w:rsidR="00A35F43" w:rsidRPr="00E37CC1" w:rsidRDefault="00A35F43" w:rsidP="00A35F43">
      <w:pPr>
        <w:pStyle w:val="FootnoteText"/>
        <w:rPr>
          <w:rFonts w:ascii="Times New Roman" w:hAnsi="Times New Roman" w:cs="Times New Roman"/>
        </w:rPr>
      </w:pPr>
      <w:r w:rsidRPr="00E37CC1">
        <w:rPr>
          <w:rStyle w:val="FootnoteReference"/>
          <w:rFonts w:ascii="Times New Roman" w:hAnsi="Times New Roman" w:cs="Times New Roman"/>
        </w:rPr>
        <w:footnoteRef/>
      </w:r>
      <w:r w:rsidRPr="00E37CC1">
        <w:rPr>
          <w:rFonts w:ascii="Times New Roman" w:hAnsi="Times New Roman" w:cs="Times New Roman"/>
        </w:rPr>
        <w:t xml:space="preserve"> </w:t>
      </w:r>
      <w:proofErr w:type="spellStart"/>
      <w:proofErr w:type="gramStart"/>
      <w:r w:rsidRPr="00E37CC1">
        <w:rPr>
          <w:rFonts w:ascii="Times New Roman" w:hAnsi="Times New Roman" w:cs="Times New Roman"/>
          <w:shd w:val="clear" w:color="auto" w:fill="FFFFFF"/>
        </w:rPr>
        <w:t>Klasen</w:t>
      </w:r>
      <w:proofErr w:type="spellEnd"/>
      <w:r w:rsidRPr="00E37CC1">
        <w:rPr>
          <w:rFonts w:ascii="Times New Roman" w:hAnsi="Times New Roman" w:cs="Times New Roman"/>
          <w:shd w:val="clear" w:color="auto" w:fill="FFFFFF"/>
        </w:rPr>
        <w:t xml:space="preserve"> N, Clutterbuck D.</w:t>
      </w:r>
      <w:r>
        <w:rPr>
          <w:rFonts w:ascii="Times New Roman" w:hAnsi="Times New Roman" w:cs="Times New Roman"/>
          <w:shd w:val="clear" w:color="auto" w:fill="FFFFFF"/>
        </w:rPr>
        <w:t>, Implementing mentoring schemes,</w:t>
      </w:r>
      <w:r w:rsidRPr="00E37CC1">
        <w:rPr>
          <w:rFonts w:ascii="Times New Roman" w:hAnsi="Times New Roman" w:cs="Times New Roman"/>
          <w:shd w:val="clear" w:color="auto" w:fill="FFFFFF"/>
        </w:rPr>
        <w:t xml:space="preserve"> Routledge; 2012 May 4.</w:t>
      </w:r>
      <w:proofErr w:type="gramEnd"/>
    </w:p>
  </w:footnote>
  <w:footnote w:id="13">
    <w:p w:rsidR="00A35F43" w:rsidRPr="00E37CC1" w:rsidRDefault="00A35F43" w:rsidP="00A35F43">
      <w:pPr>
        <w:pStyle w:val="FootnoteText"/>
        <w:rPr>
          <w:rFonts w:ascii="Times New Roman" w:hAnsi="Times New Roman" w:cs="Times New Roman"/>
        </w:rPr>
      </w:pPr>
      <w:r w:rsidRPr="00E37CC1">
        <w:rPr>
          <w:rStyle w:val="FootnoteReference"/>
          <w:rFonts w:ascii="Times New Roman" w:hAnsi="Times New Roman" w:cs="Times New Roman"/>
        </w:rPr>
        <w:footnoteRef/>
      </w:r>
      <w:r w:rsidRPr="00E37CC1">
        <w:rPr>
          <w:rFonts w:ascii="Times New Roman" w:hAnsi="Times New Roman" w:cs="Times New Roman"/>
        </w:rPr>
        <w:t xml:space="preserve"> </w:t>
      </w:r>
      <w:proofErr w:type="spellStart"/>
      <w:proofErr w:type="gramStart"/>
      <w:r w:rsidRPr="00E37CC1">
        <w:rPr>
          <w:rFonts w:ascii="Times New Roman" w:hAnsi="Times New Roman" w:cs="Times New Roman"/>
          <w:shd w:val="clear" w:color="auto" w:fill="FFFFFF"/>
        </w:rPr>
        <w:t>Lorber</w:t>
      </w:r>
      <w:proofErr w:type="spellEnd"/>
      <w:r w:rsidRPr="00E37CC1">
        <w:rPr>
          <w:rFonts w:ascii="Times New Roman" w:hAnsi="Times New Roman" w:cs="Times New Roman"/>
          <w:shd w:val="clear" w:color="auto" w:fill="FFFFFF"/>
        </w:rPr>
        <w:t xml:space="preserve"> J. Gender inequality.</w:t>
      </w:r>
      <w:proofErr w:type="gramEnd"/>
      <w:r w:rsidRPr="00E37CC1">
        <w:rPr>
          <w:rFonts w:ascii="Times New Roman" w:hAnsi="Times New Roman" w:cs="Times New Roman"/>
          <w:shd w:val="clear" w:color="auto" w:fill="FFFFFF"/>
        </w:rPr>
        <w:t xml:space="preserve"> Los Angeles, CA: Roxbury. 2001.</w:t>
      </w:r>
    </w:p>
  </w:footnote>
  <w:footnote w:id="14">
    <w:p w:rsidR="00A35F43" w:rsidRPr="00E37CC1" w:rsidRDefault="00A35F43" w:rsidP="00A35F43">
      <w:pPr>
        <w:pStyle w:val="FootnoteText"/>
        <w:rPr>
          <w:rFonts w:ascii="Times New Roman" w:hAnsi="Times New Roman" w:cs="Times New Roman"/>
        </w:rPr>
      </w:pPr>
      <w:r w:rsidRPr="00E37CC1">
        <w:rPr>
          <w:rStyle w:val="FootnoteReference"/>
          <w:rFonts w:ascii="Times New Roman" w:hAnsi="Times New Roman" w:cs="Times New Roman"/>
        </w:rPr>
        <w:footnoteRef/>
      </w:r>
      <w:r w:rsidRPr="00E37CC1">
        <w:rPr>
          <w:rFonts w:ascii="Times New Roman" w:hAnsi="Times New Roman" w:cs="Times New Roman"/>
        </w:rPr>
        <w:t xml:space="preserve"> </w:t>
      </w:r>
      <w:proofErr w:type="gramStart"/>
      <w:r w:rsidRPr="00E37CC1">
        <w:rPr>
          <w:rFonts w:ascii="Times New Roman" w:hAnsi="Times New Roman" w:cs="Times New Roman"/>
          <w:shd w:val="clear" w:color="auto" w:fill="FFFFFF"/>
        </w:rPr>
        <w:t>Cox TH, Blake S.</w:t>
      </w:r>
      <w:r>
        <w:rPr>
          <w:rFonts w:ascii="Times New Roman" w:hAnsi="Times New Roman" w:cs="Times New Roman"/>
          <w:shd w:val="clear" w:color="auto" w:fill="FFFFFF"/>
        </w:rPr>
        <w:t>,</w:t>
      </w:r>
      <w:r w:rsidRPr="00E37CC1">
        <w:rPr>
          <w:rFonts w:ascii="Times New Roman" w:hAnsi="Times New Roman" w:cs="Times New Roman"/>
          <w:shd w:val="clear" w:color="auto" w:fill="FFFFFF"/>
        </w:rPr>
        <w:t xml:space="preserve"> Managing cultural diversity: Implications for</w:t>
      </w:r>
      <w:r>
        <w:rPr>
          <w:rFonts w:ascii="Times New Roman" w:hAnsi="Times New Roman" w:cs="Times New Roman"/>
          <w:shd w:val="clear" w:color="auto" w:fill="FFFFFF"/>
        </w:rPr>
        <w:t xml:space="preserve"> organizational competitiveness,</w:t>
      </w:r>
      <w:r w:rsidRPr="00E37CC1">
        <w:rPr>
          <w:rFonts w:ascii="Times New Roman" w:hAnsi="Times New Roman" w:cs="Times New Roman"/>
          <w:shd w:val="clear" w:color="auto" w:fill="FFFFFF"/>
        </w:rPr>
        <w:t xml:space="preserve"> Academy of Management Perspectives.</w:t>
      </w:r>
      <w:proofErr w:type="gramEnd"/>
      <w:r w:rsidRPr="00E37CC1">
        <w:rPr>
          <w:rFonts w:ascii="Times New Roman" w:hAnsi="Times New Roman" w:cs="Times New Roman"/>
          <w:shd w:val="clear" w:color="auto" w:fill="FFFFFF"/>
        </w:rPr>
        <w:t xml:space="preserve"> 1991 Mar 1</w:t>
      </w:r>
      <w:proofErr w:type="gramStart"/>
      <w:r w:rsidRPr="00E37CC1">
        <w:rPr>
          <w:rFonts w:ascii="Times New Roman" w:hAnsi="Times New Roman" w:cs="Times New Roman"/>
          <w:shd w:val="clear" w:color="auto" w:fill="FFFFFF"/>
        </w:rPr>
        <w:t>;5</w:t>
      </w:r>
      <w:proofErr w:type="gramEnd"/>
      <w:r>
        <w:rPr>
          <w:rFonts w:ascii="Times New Roman" w:hAnsi="Times New Roman" w:cs="Times New Roman"/>
          <w:shd w:val="clear" w:color="auto" w:fill="FFFFFF"/>
        </w:rPr>
        <w:t xml:space="preserve"> </w:t>
      </w:r>
      <w:r w:rsidRPr="00E37CC1">
        <w:rPr>
          <w:rFonts w:ascii="Times New Roman" w:hAnsi="Times New Roman" w:cs="Times New Roman"/>
          <w:shd w:val="clear" w:color="auto" w:fill="FFFFFF"/>
        </w:rPr>
        <w:t>(3):45-56.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alias w:val="Title"/>
      <w:id w:val="77738743"/>
      <w:placeholder>
        <w:docPart w:val="0AE4305A850E4E77BE79794EBA546438"/>
      </w:placeholder>
      <w:dataBinding w:prefixMappings="xmlns:ns0='http://schemas.openxmlformats.org/package/2006/metadata/core-properties' xmlns:ns1='http://purl.org/dc/elements/1.1/'" w:xpath="/ns0:coreProperties[1]/ns1:title[1]" w:storeItemID="{6C3C8BC8-F283-45AE-878A-BAB7291924A1}"/>
      <w:text/>
    </w:sdtPr>
    <w:sdtEndPr/>
    <w:sdtContent>
      <w:p w:rsidR="00BE2CB3" w:rsidRPr="00C93767" w:rsidRDefault="00C93767"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Volume 8</w:t>
        </w:r>
        <w:r w:rsidR="007D41BA">
          <w:rPr>
            <w:rFonts w:asciiTheme="majorHAnsi" w:eastAsiaTheme="majorEastAsia" w:hAnsiTheme="majorHAnsi" w:cstheme="majorBidi"/>
          </w:rPr>
          <w:t>, (2017</w:t>
        </w:r>
        <w:r>
          <w:rPr>
            <w:rFonts w:asciiTheme="majorHAnsi" w:eastAsiaTheme="majorEastAsia" w:hAnsiTheme="majorHAnsi" w:cstheme="majorBidi"/>
          </w:rPr>
          <w:t>), December</w:t>
        </w:r>
        <w:r w:rsidR="00152C19">
          <w:rPr>
            <w:rFonts w:asciiTheme="majorHAnsi" w:eastAsiaTheme="majorEastAsia" w:hAnsiTheme="majorHAnsi" w:cstheme="majorBidi"/>
          </w:rPr>
          <w:t xml:space="preserve">                                                                       </w:t>
        </w:r>
        <w:r>
          <w:rPr>
            <w:rFonts w:asciiTheme="majorHAnsi" w:eastAsiaTheme="majorEastAsia" w:hAnsiTheme="majorHAnsi" w:cstheme="majorBidi"/>
          </w:rPr>
          <w:t xml:space="preserve">                     </w:t>
        </w:r>
        <w:r w:rsidR="00152C19">
          <w:rPr>
            <w:rFonts w:asciiTheme="majorHAnsi" w:eastAsiaTheme="majorEastAsia" w:hAnsiTheme="majorHAnsi" w:cstheme="majorBidi"/>
          </w:rPr>
          <w:t xml:space="preserve">  “ISSN 2455-2488”</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C83"/>
    <w:rsid w:val="0001529B"/>
    <w:rsid w:val="000A2897"/>
    <w:rsid w:val="000A2CFC"/>
    <w:rsid w:val="000D33E5"/>
    <w:rsid w:val="000D5FE5"/>
    <w:rsid w:val="000E33A9"/>
    <w:rsid w:val="00106B9A"/>
    <w:rsid w:val="0012019B"/>
    <w:rsid w:val="00133BBA"/>
    <w:rsid w:val="00152C19"/>
    <w:rsid w:val="00163098"/>
    <w:rsid w:val="001C4850"/>
    <w:rsid w:val="001C48C5"/>
    <w:rsid w:val="001D44A3"/>
    <w:rsid w:val="001E0384"/>
    <w:rsid w:val="001F33BB"/>
    <w:rsid w:val="00201ED8"/>
    <w:rsid w:val="00235A66"/>
    <w:rsid w:val="0025546C"/>
    <w:rsid w:val="00256541"/>
    <w:rsid w:val="00264209"/>
    <w:rsid w:val="002716DE"/>
    <w:rsid w:val="00273650"/>
    <w:rsid w:val="002865CF"/>
    <w:rsid w:val="002C2598"/>
    <w:rsid w:val="002D213B"/>
    <w:rsid w:val="002D2A19"/>
    <w:rsid w:val="002D4E96"/>
    <w:rsid w:val="002E511D"/>
    <w:rsid w:val="00302363"/>
    <w:rsid w:val="0030367D"/>
    <w:rsid w:val="003044F8"/>
    <w:rsid w:val="00304F81"/>
    <w:rsid w:val="003A69C7"/>
    <w:rsid w:val="003C5EA3"/>
    <w:rsid w:val="003D2061"/>
    <w:rsid w:val="003D5C7E"/>
    <w:rsid w:val="003E2F28"/>
    <w:rsid w:val="0041106A"/>
    <w:rsid w:val="00434209"/>
    <w:rsid w:val="00456C0D"/>
    <w:rsid w:val="00482BCE"/>
    <w:rsid w:val="004A35D3"/>
    <w:rsid w:val="004B08E2"/>
    <w:rsid w:val="004B5A4F"/>
    <w:rsid w:val="004C7EE9"/>
    <w:rsid w:val="004E1368"/>
    <w:rsid w:val="005050EA"/>
    <w:rsid w:val="0053507A"/>
    <w:rsid w:val="00537F44"/>
    <w:rsid w:val="005B2440"/>
    <w:rsid w:val="005B36B4"/>
    <w:rsid w:val="005C6E92"/>
    <w:rsid w:val="005D1B94"/>
    <w:rsid w:val="005D53B9"/>
    <w:rsid w:val="005F6751"/>
    <w:rsid w:val="006064E5"/>
    <w:rsid w:val="00606BEE"/>
    <w:rsid w:val="006341B8"/>
    <w:rsid w:val="0063588A"/>
    <w:rsid w:val="00656848"/>
    <w:rsid w:val="0068032C"/>
    <w:rsid w:val="00681351"/>
    <w:rsid w:val="00682AD5"/>
    <w:rsid w:val="00695EF4"/>
    <w:rsid w:val="006B11C0"/>
    <w:rsid w:val="006D6A74"/>
    <w:rsid w:val="00701CE2"/>
    <w:rsid w:val="00703AEF"/>
    <w:rsid w:val="007067AE"/>
    <w:rsid w:val="00712D24"/>
    <w:rsid w:val="0072050E"/>
    <w:rsid w:val="0078098B"/>
    <w:rsid w:val="00794E31"/>
    <w:rsid w:val="00795F0F"/>
    <w:rsid w:val="00796473"/>
    <w:rsid w:val="007D1C66"/>
    <w:rsid w:val="007D41BA"/>
    <w:rsid w:val="00813F13"/>
    <w:rsid w:val="0084367C"/>
    <w:rsid w:val="008806CB"/>
    <w:rsid w:val="008A6896"/>
    <w:rsid w:val="008B60EE"/>
    <w:rsid w:val="008D115F"/>
    <w:rsid w:val="008F700E"/>
    <w:rsid w:val="0090102D"/>
    <w:rsid w:val="00901B08"/>
    <w:rsid w:val="00913158"/>
    <w:rsid w:val="009556D5"/>
    <w:rsid w:val="00967758"/>
    <w:rsid w:val="00984241"/>
    <w:rsid w:val="009874C1"/>
    <w:rsid w:val="0099503B"/>
    <w:rsid w:val="009C630D"/>
    <w:rsid w:val="009D4F97"/>
    <w:rsid w:val="009E51A5"/>
    <w:rsid w:val="00A35F43"/>
    <w:rsid w:val="00A47C83"/>
    <w:rsid w:val="00A5014C"/>
    <w:rsid w:val="00A64FAD"/>
    <w:rsid w:val="00A765BD"/>
    <w:rsid w:val="00AA209A"/>
    <w:rsid w:val="00B02806"/>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D33E14"/>
    <w:rsid w:val="00D42502"/>
    <w:rsid w:val="00D5351A"/>
    <w:rsid w:val="00D66F55"/>
    <w:rsid w:val="00D67C81"/>
    <w:rsid w:val="00DA4DA2"/>
    <w:rsid w:val="00E356D4"/>
    <w:rsid w:val="00E42054"/>
    <w:rsid w:val="00E446D8"/>
    <w:rsid w:val="00E72AE0"/>
    <w:rsid w:val="00E74488"/>
    <w:rsid w:val="00E85E1B"/>
    <w:rsid w:val="00E97532"/>
    <w:rsid w:val="00EC5AD9"/>
    <w:rsid w:val="00F174E5"/>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A35F43"/>
    <w:pPr>
      <w:keepNext/>
      <w:keepLines/>
      <w:spacing w:before="480" w:after="0" w:line="276" w:lineRule="auto"/>
      <w:outlineLvl w:val="0"/>
    </w:pPr>
    <w:rPr>
      <w:rFonts w:ascii="Times New Roman" w:eastAsiaTheme="majorEastAsia" w:hAnsi="Times New Roman" w:cstheme="majorBidi"/>
      <w:b/>
      <w:bCs/>
      <w:smallCaps/>
      <w:color w:val="000000" w:themeColor="text1"/>
      <w:sz w:val="24"/>
      <w:szCs w:val="28"/>
      <w:lang w:bidi="ar-SA"/>
    </w:rPr>
  </w:style>
  <w:style w:type="paragraph" w:styleId="Heading2">
    <w:name w:val="heading 2"/>
    <w:basedOn w:val="Normal"/>
    <w:next w:val="Normal"/>
    <w:link w:val="Heading2Char"/>
    <w:uiPriority w:val="9"/>
    <w:unhideWhenUsed/>
    <w:qFormat/>
    <w:rsid w:val="00A35F43"/>
    <w:pPr>
      <w:keepNext/>
      <w:keepLines/>
      <w:spacing w:before="200" w:after="0" w:line="276" w:lineRule="auto"/>
      <w:outlineLvl w:val="1"/>
    </w:pPr>
    <w:rPr>
      <w:rFonts w:ascii="Times New Roman" w:eastAsiaTheme="majorEastAsia" w:hAnsi="Times New Roman" w:cstheme="majorBidi"/>
      <w:b/>
      <w:bCs/>
      <w:smallCaps/>
      <w:color w:val="000000" w:themeColor="text1"/>
      <w:sz w:val="24"/>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1Char">
    <w:name w:val="Heading 1 Char"/>
    <w:basedOn w:val="DefaultParagraphFont"/>
    <w:link w:val="Heading1"/>
    <w:uiPriority w:val="9"/>
    <w:rsid w:val="00A35F43"/>
    <w:rPr>
      <w:rFonts w:ascii="Times New Roman" w:eastAsiaTheme="majorEastAsia" w:hAnsi="Times New Roman" w:cstheme="majorBidi"/>
      <w:b/>
      <w:bCs/>
      <w:smallCaps/>
      <w:color w:val="000000" w:themeColor="text1"/>
      <w:sz w:val="24"/>
      <w:szCs w:val="28"/>
    </w:rPr>
  </w:style>
  <w:style w:type="character" w:customStyle="1" w:styleId="Heading2Char">
    <w:name w:val="Heading 2 Char"/>
    <w:basedOn w:val="DefaultParagraphFont"/>
    <w:link w:val="Heading2"/>
    <w:uiPriority w:val="9"/>
    <w:rsid w:val="00A35F43"/>
    <w:rPr>
      <w:rFonts w:ascii="Times New Roman" w:eastAsiaTheme="majorEastAsia" w:hAnsi="Times New Roman" w:cstheme="majorBidi"/>
      <w:b/>
      <w:bCs/>
      <w:smallCaps/>
      <w:color w:val="000000" w:themeColor="text1"/>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A35F43"/>
    <w:pPr>
      <w:keepNext/>
      <w:keepLines/>
      <w:spacing w:before="480" w:after="0" w:line="276" w:lineRule="auto"/>
      <w:outlineLvl w:val="0"/>
    </w:pPr>
    <w:rPr>
      <w:rFonts w:ascii="Times New Roman" w:eastAsiaTheme="majorEastAsia" w:hAnsi="Times New Roman" w:cstheme="majorBidi"/>
      <w:b/>
      <w:bCs/>
      <w:smallCaps/>
      <w:color w:val="000000" w:themeColor="text1"/>
      <w:sz w:val="24"/>
      <w:szCs w:val="28"/>
      <w:lang w:bidi="ar-SA"/>
    </w:rPr>
  </w:style>
  <w:style w:type="paragraph" w:styleId="Heading2">
    <w:name w:val="heading 2"/>
    <w:basedOn w:val="Normal"/>
    <w:next w:val="Normal"/>
    <w:link w:val="Heading2Char"/>
    <w:uiPriority w:val="9"/>
    <w:unhideWhenUsed/>
    <w:qFormat/>
    <w:rsid w:val="00A35F43"/>
    <w:pPr>
      <w:keepNext/>
      <w:keepLines/>
      <w:spacing w:before="200" w:after="0" w:line="276" w:lineRule="auto"/>
      <w:outlineLvl w:val="1"/>
    </w:pPr>
    <w:rPr>
      <w:rFonts w:ascii="Times New Roman" w:eastAsiaTheme="majorEastAsia" w:hAnsi="Times New Roman" w:cstheme="majorBidi"/>
      <w:b/>
      <w:bCs/>
      <w:smallCaps/>
      <w:color w:val="000000" w:themeColor="text1"/>
      <w:sz w:val="24"/>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1Char">
    <w:name w:val="Heading 1 Char"/>
    <w:basedOn w:val="DefaultParagraphFont"/>
    <w:link w:val="Heading1"/>
    <w:uiPriority w:val="9"/>
    <w:rsid w:val="00A35F43"/>
    <w:rPr>
      <w:rFonts w:ascii="Times New Roman" w:eastAsiaTheme="majorEastAsia" w:hAnsi="Times New Roman" w:cstheme="majorBidi"/>
      <w:b/>
      <w:bCs/>
      <w:smallCaps/>
      <w:color w:val="000000" w:themeColor="text1"/>
      <w:sz w:val="24"/>
      <w:szCs w:val="28"/>
    </w:rPr>
  </w:style>
  <w:style w:type="character" w:customStyle="1" w:styleId="Heading2Char">
    <w:name w:val="Heading 2 Char"/>
    <w:basedOn w:val="DefaultParagraphFont"/>
    <w:link w:val="Heading2"/>
    <w:uiPriority w:val="9"/>
    <w:rsid w:val="00A35F43"/>
    <w:rPr>
      <w:rFonts w:ascii="Times New Roman" w:eastAsiaTheme="majorEastAsia" w:hAnsi="Times New Roman" w:cstheme="majorBidi"/>
      <w:b/>
      <w:bCs/>
      <w:smallCaps/>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E4305A850E4E77BE79794EBA546438"/>
        <w:category>
          <w:name w:val="General"/>
          <w:gallery w:val="placeholder"/>
        </w:category>
        <w:types>
          <w:type w:val="bbPlcHdr"/>
        </w:types>
        <w:behaviors>
          <w:behavior w:val="content"/>
        </w:behaviors>
        <w:guid w:val="{8CD0FF9F-901B-4327-B941-0586B0A93121}"/>
      </w:docPartPr>
      <w:docPartBody>
        <w:p w:rsidR="00356CD0" w:rsidRDefault="00236C00" w:rsidP="00236C00">
          <w:pPr>
            <w:pStyle w:val="0AE4305A850E4E77BE79794EBA54643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36C00"/>
    <w:rsid w:val="00156504"/>
    <w:rsid w:val="00236C00"/>
    <w:rsid w:val="00356CD0"/>
    <w:rsid w:val="006409CE"/>
    <w:rsid w:val="00693887"/>
    <w:rsid w:val="008921C3"/>
    <w:rsid w:val="008947F4"/>
    <w:rsid w:val="00B02E2C"/>
    <w:rsid w:val="00E03094"/>
    <w:rsid w:val="00E1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97DEA-481C-46D6-AD0C-47FCC2EC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2524</Words>
  <Characters>14390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Volume 8, (2017), December                                                                                              “ISSN 2455-2488”</vt:lpstr>
    </vt:vector>
  </TitlesOfParts>
  <Company>diakov.net</Company>
  <LinksUpToDate>false</LinksUpToDate>
  <CharactersWithSpaces>16881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8, (2017), December                                                                                              “ISSN 2455-2488”</dc:title>
  <dc:creator>Manya Tandon</dc:creator>
  <cp:lastModifiedBy>Admin</cp:lastModifiedBy>
  <cp:revision>2</cp:revision>
  <dcterms:created xsi:type="dcterms:W3CDTF">2019-04-08T10:01:00Z</dcterms:created>
  <dcterms:modified xsi:type="dcterms:W3CDTF">2019-04-08T10:01:00Z</dcterms:modified>
</cp:coreProperties>
</file>